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7F4AC" w14:textId="77777777" w:rsidR="002F3689" w:rsidRPr="002F3689" w:rsidRDefault="002F3689" w:rsidP="002F3689">
      <w:pPr>
        <w:jc w:val="center"/>
        <w:rPr>
          <w:rFonts w:ascii="Arial" w:hAnsi="Arial"/>
          <w:b/>
        </w:rPr>
      </w:pPr>
      <w:r w:rsidRPr="002F3689">
        <w:rPr>
          <w:rFonts w:ascii="Arial" w:hAnsi="Arial"/>
          <w:b/>
        </w:rPr>
        <w:t>Central Auditory Processing Disorder (CAPD) Information</w:t>
      </w:r>
    </w:p>
    <w:p w14:paraId="3F02283A" w14:textId="77777777" w:rsidR="002F3689" w:rsidRPr="002F3689" w:rsidRDefault="002F3689" w:rsidP="002F3689">
      <w:pPr>
        <w:spacing w:after="120"/>
        <w:jc w:val="center"/>
        <w:rPr>
          <w:rFonts w:ascii="Arial" w:hAnsi="Arial"/>
          <w:b/>
        </w:rPr>
      </w:pPr>
      <w:r w:rsidRPr="002F3689">
        <w:rPr>
          <w:rFonts w:ascii="Arial" w:hAnsi="Arial"/>
          <w:b/>
        </w:rPr>
        <w:t xml:space="preserve">For </w:t>
      </w:r>
      <w:r w:rsidR="00833993" w:rsidRPr="002F3689">
        <w:rPr>
          <w:rFonts w:ascii="Arial" w:hAnsi="Arial"/>
          <w:b/>
        </w:rPr>
        <w:t>John</w:t>
      </w:r>
    </w:p>
    <w:p w14:paraId="50CE0652" w14:textId="49E98BE9" w:rsidR="002F3689" w:rsidRPr="002F3689" w:rsidRDefault="002F3689" w:rsidP="00EF7B6F">
      <w:pPr>
        <w:spacing w:after="120"/>
        <w:jc w:val="center"/>
        <w:rPr>
          <w:rFonts w:ascii="Arial" w:hAnsi="Arial"/>
          <w:sz w:val="20"/>
        </w:rPr>
        <w:sectPr w:rsidR="002F3689" w:rsidRPr="002F3689">
          <w:footerReference w:type="even" r:id="rId9"/>
          <w:footerReference w:type="default" r:id="rId10"/>
          <w:pgSz w:w="12240" w:h="15840"/>
          <w:pgMar w:top="720" w:right="720" w:bottom="720" w:left="720" w:header="720" w:footer="720" w:gutter="0"/>
          <w:cols w:space="720"/>
        </w:sectPr>
      </w:pPr>
      <w:r w:rsidRPr="002F3689">
        <w:rPr>
          <w:rFonts w:ascii="Arial" w:hAnsi="Arial"/>
          <w:sz w:val="18"/>
        </w:rPr>
        <w:t xml:space="preserve">For complete information on CAPD, </w:t>
      </w:r>
      <w:r w:rsidR="00FA65F3">
        <w:rPr>
          <w:rFonts w:ascii="Arial" w:hAnsi="Arial"/>
          <w:sz w:val="18"/>
        </w:rPr>
        <w:t>visit www.</w:t>
      </w:r>
      <w:r w:rsidR="00917C23">
        <w:rPr>
          <w:rFonts w:ascii="Arial" w:hAnsi="Arial"/>
          <w:sz w:val="18"/>
        </w:rPr>
        <w:t>capdsupport.org</w:t>
      </w:r>
      <w:bookmarkStart w:id="0" w:name="_GoBack"/>
      <w:bookmarkEnd w:id="0"/>
    </w:p>
    <w:p w14:paraId="0AD55C0C" w14:textId="77777777" w:rsidR="002F3689" w:rsidRPr="002F3689" w:rsidRDefault="002F3689" w:rsidP="002F3689">
      <w:pPr>
        <w:spacing w:after="120"/>
        <w:rPr>
          <w:rFonts w:ascii="Arial" w:hAnsi="Arial"/>
          <w:sz w:val="20"/>
        </w:rPr>
        <w:sectPr w:rsidR="002F3689" w:rsidRPr="002F3689">
          <w:type w:val="continuous"/>
          <w:pgSz w:w="12240" w:h="15840"/>
          <w:pgMar w:top="720" w:right="720" w:bottom="720" w:left="720" w:header="720" w:footer="720" w:gutter="0"/>
          <w:cols w:num="2" w:space="360"/>
        </w:sectPr>
      </w:pPr>
    </w:p>
    <w:p w14:paraId="3638ED2F" w14:textId="77777777" w:rsidR="002F3689" w:rsidRPr="002F3689" w:rsidRDefault="00833993" w:rsidP="002F3689">
      <w:pPr>
        <w:spacing w:after="120"/>
        <w:rPr>
          <w:rFonts w:ascii="Arial" w:hAnsi="Arial"/>
          <w:sz w:val="20"/>
        </w:rPr>
        <w:sectPr w:rsidR="002F3689" w:rsidRPr="002F3689">
          <w:type w:val="continuous"/>
          <w:pgSz w:w="12240" w:h="15840"/>
          <w:pgMar w:top="720" w:right="720" w:bottom="720" w:left="720" w:header="720" w:footer="720" w:gutter="0"/>
          <w:cols w:space="720"/>
        </w:sectPr>
      </w:pPr>
      <w:r w:rsidRPr="002F3689">
        <w:rPr>
          <w:rFonts w:ascii="Arial" w:hAnsi="Arial"/>
          <w:sz w:val="20"/>
        </w:rPr>
        <w:lastRenderedPageBreak/>
        <w:t>John</w:t>
      </w:r>
      <w:r w:rsidR="002F3689" w:rsidRPr="002F3689">
        <w:rPr>
          <w:rFonts w:ascii="Arial" w:hAnsi="Arial"/>
          <w:sz w:val="20"/>
        </w:rPr>
        <w:t xml:space="preserve"> has been diagnosed with CAPD, Decoding Subype: Presents with auditory discrimination difficulties, especially in the presence of ambient sound. </w:t>
      </w:r>
      <w:r w:rsidRPr="002F3689">
        <w:rPr>
          <w:rFonts w:ascii="Arial" w:hAnsi="Arial"/>
          <w:sz w:val="20"/>
        </w:rPr>
        <w:t>He</w:t>
      </w:r>
      <w:r w:rsidR="00EF7B6F" w:rsidRPr="002F3689">
        <w:rPr>
          <w:rFonts w:ascii="Arial" w:hAnsi="Arial"/>
          <w:sz w:val="20"/>
        </w:rPr>
        <w:t xml:space="preserve"> has </w:t>
      </w:r>
      <w:r w:rsidR="002F3689" w:rsidRPr="002F3689">
        <w:rPr>
          <w:rFonts w:ascii="Arial" w:hAnsi="Arial"/>
          <w:sz w:val="20"/>
        </w:rPr>
        <w:t xml:space="preserve">challenges analyzing differences between sounds. </w:t>
      </w:r>
      <w:r w:rsidR="00EF7B6F" w:rsidRPr="002F3689">
        <w:rPr>
          <w:rFonts w:ascii="Arial" w:hAnsi="Arial"/>
          <w:sz w:val="20"/>
        </w:rPr>
        <w:t>He is c</w:t>
      </w:r>
      <w:r w:rsidR="002F3689" w:rsidRPr="002F3689">
        <w:rPr>
          <w:rFonts w:ascii="Arial" w:hAnsi="Arial"/>
          <w:sz w:val="20"/>
        </w:rPr>
        <w:t xml:space="preserve">hallenged to hear rapid speech and often asks "huh?" </w:t>
      </w:r>
      <w:r w:rsidR="00EF7B6F" w:rsidRPr="002F3689">
        <w:rPr>
          <w:rFonts w:ascii="Arial" w:hAnsi="Arial"/>
          <w:sz w:val="20"/>
        </w:rPr>
        <w:t>He b</w:t>
      </w:r>
      <w:r w:rsidR="002F3689" w:rsidRPr="002F3689">
        <w:rPr>
          <w:rFonts w:ascii="Arial" w:hAnsi="Arial"/>
          <w:sz w:val="20"/>
        </w:rPr>
        <w:t>ehaves as if there is a hearing loss when there is none. This is the classic type of CAPD.</w:t>
      </w:r>
    </w:p>
    <w:p w14:paraId="40F00016" w14:textId="77777777" w:rsidR="002F3689" w:rsidRPr="002F3689" w:rsidRDefault="002F3689" w:rsidP="00EF7B6F">
      <w:pPr>
        <w:spacing w:after="120"/>
        <w:rPr>
          <w:rFonts w:ascii="Arial" w:hAnsi="Arial"/>
          <w:b/>
          <w:sz w:val="20"/>
        </w:rPr>
      </w:pPr>
      <w:r w:rsidRPr="002F3689">
        <w:rPr>
          <w:rFonts w:ascii="Arial" w:hAnsi="Arial"/>
          <w:b/>
          <w:sz w:val="20"/>
        </w:rPr>
        <w:lastRenderedPageBreak/>
        <w:t>What is Central Auditory Processing Disorder?</w:t>
      </w:r>
    </w:p>
    <w:p w14:paraId="524027EE" w14:textId="77777777" w:rsidR="00EF7B6F" w:rsidRPr="00EF7B6F" w:rsidRDefault="002F3689" w:rsidP="00EF7B6F">
      <w:pPr>
        <w:rPr>
          <w:rFonts w:ascii="Arial" w:hAnsi="Arial"/>
          <w:sz w:val="20"/>
        </w:rPr>
      </w:pPr>
      <w:r w:rsidRPr="00EF7B6F">
        <w:rPr>
          <w:rFonts w:ascii="Arial" w:hAnsi="Arial"/>
          <w:sz w:val="20"/>
        </w:rPr>
        <w:t xml:space="preserve">When </w:t>
      </w:r>
      <w:r w:rsidR="00EF7B6F" w:rsidRPr="00EF7B6F">
        <w:rPr>
          <w:rFonts w:ascii="Arial" w:hAnsi="Arial"/>
          <w:sz w:val="20"/>
        </w:rPr>
        <w:t>we hear</w:t>
      </w:r>
      <w:r w:rsidRPr="00EF7B6F">
        <w:rPr>
          <w:rFonts w:ascii="Arial" w:hAnsi="Arial"/>
          <w:sz w:val="20"/>
        </w:rPr>
        <w:t xml:space="preserve"> a sound, the sound is taken into the inner ear and delivered to the brain and the brain translates what is being heard. When a person is deaf, the part of the ear that delivers the sound to the brain does not function. When a person </w:t>
      </w:r>
      <w:r w:rsidR="00EF7B6F" w:rsidRPr="00EF7B6F">
        <w:rPr>
          <w:rFonts w:ascii="Arial" w:hAnsi="Arial"/>
          <w:sz w:val="20"/>
        </w:rPr>
        <w:t xml:space="preserve">has CAPD, </w:t>
      </w:r>
      <w:r w:rsidRPr="00EF7B6F">
        <w:rPr>
          <w:rFonts w:ascii="Arial" w:hAnsi="Arial"/>
          <w:sz w:val="20"/>
        </w:rPr>
        <w:t>the part of the brain that translates what the ear delivers does not function properly. The person with CAPD can hear sounds, but how the brain translates those sound</w:t>
      </w:r>
      <w:r w:rsidR="00EF7B6F" w:rsidRPr="00EF7B6F">
        <w:rPr>
          <w:rFonts w:ascii="Arial" w:hAnsi="Arial"/>
          <w:sz w:val="20"/>
        </w:rPr>
        <w:t>s</w:t>
      </w:r>
      <w:r w:rsidRPr="00EF7B6F">
        <w:rPr>
          <w:rFonts w:ascii="Arial" w:hAnsi="Arial"/>
          <w:sz w:val="20"/>
        </w:rPr>
        <w:t xml:space="preserve"> is disrupted, and the end result is a garbled message.</w:t>
      </w:r>
    </w:p>
    <w:p w14:paraId="0248AA6F" w14:textId="77777777" w:rsidR="002F3689" w:rsidRPr="00EF7B6F" w:rsidRDefault="00EF7B6F" w:rsidP="00EF7B6F">
      <w:pPr>
        <w:tabs>
          <w:tab w:val="left" w:pos="360"/>
        </w:tabs>
        <w:rPr>
          <w:rFonts w:ascii="Arial" w:hAnsi="Arial"/>
          <w:sz w:val="20"/>
        </w:rPr>
      </w:pPr>
      <w:r w:rsidRPr="00EF7B6F">
        <w:rPr>
          <w:rFonts w:ascii="Arial" w:hAnsi="Arial"/>
          <w:sz w:val="20"/>
        </w:rPr>
        <w:tab/>
      </w:r>
      <w:r w:rsidR="002F3689" w:rsidRPr="00EF7B6F">
        <w:rPr>
          <w:rFonts w:ascii="Arial" w:hAnsi="Arial"/>
          <w:sz w:val="20"/>
        </w:rPr>
        <w:t xml:space="preserve">People who have CAPD have normal hearing, so they are not considered hearing impaired. The neurological processing of the sounds they hear is impaired, which is why it's called a processing disorder. </w:t>
      </w:r>
    </w:p>
    <w:p w14:paraId="38BF170D" w14:textId="77777777" w:rsidR="00EF7B6F" w:rsidRPr="002F3689" w:rsidRDefault="00EF7B6F" w:rsidP="00EF7B6F">
      <w:pPr>
        <w:tabs>
          <w:tab w:val="left" w:pos="360"/>
        </w:tabs>
        <w:rPr>
          <w:rStyle w:val="HTMLTypewriter"/>
          <w:rFonts w:ascii="Arial" w:hAnsi="Arial"/>
          <w:color w:val="000000"/>
        </w:rPr>
      </w:pPr>
      <w:r w:rsidRPr="002F3689">
        <w:rPr>
          <w:rStyle w:val="HTMLTypewriter"/>
          <w:rFonts w:ascii="Arial" w:hAnsi="Arial"/>
          <w:color w:val="000000"/>
        </w:rPr>
        <w:tab/>
      </w:r>
      <w:r w:rsidR="002F3689" w:rsidRPr="002F3689">
        <w:rPr>
          <w:rStyle w:val="HTMLTypewriter"/>
          <w:rFonts w:ascii="Arial" w:hAnsi="Arial"/>
          <w:color w:val="000000"/>
        </w:rPr>
        <w:t>In a sense, a child with</w:t>
      </w:r>
      <w:r w:rsidR="002F3689" w:rsidRPr="002F3689">
        <w:rPr>
          <w:rFonts w:ascii="Arial" w:hAnsi="Arial"/>
          <w:color w:val="000000"/>
          <w:sz w:val="20"/>
        </w:rPr>
        <w:t xml:space="preserve"> </w:t>
      </w:r>
      <w:r w:rsidR="002F3689" w:rsidRPr="002F3689">
        <w:rPr>
          <w:rStyle w:val="HTMLTypewriter"/>
          <w:rFonts w:ascii="Arial" w:hAnsi="Arial"/>
          <w:color w:val="000000"/>
        </w:rPr>
        <w:t>normal hearing and a central auditory processing disorder is comparable to a</w:t>
      </w:r>
      <w:r w:rsidR="002F3689" w:rsidRPr="002F3689">
        <w:rPr>
          <w:rFonts w:ascii="Arial" w:hAnsi="Arial"/>
          <w:color w:val="000000"/>
          <w:sz w:val="20"/>
        </w:rPr>
        <w:t xml:space="preserve"> </w:t>
      </w:r>
      <w:r w:rsidR="002F3689" w:rsidRPr="002F3689">
        <w:rPr>
          <w:rStyle w:val="HTMLTypewriter"/>
          <w:rFonts w:ascii="Arial" w:hAnsi="Arial"/>
          <w:color w:val="000000"/>
        </w:rPr>
        <w:t>child with normal vision and a reading disorder. Vision acuity, or seeing,</w:t>
      </w:r>
      <w:r w:rsidR="002F3689" w:rsidRPr="002F3689">
        <w:rPr>
          <w:rFonts w:ascii="Arial" w:hAnsi="Arial"/>
          <w:color w:val="000000"/>
          <w:sz w:val="20"/>
        </w:rPr>
        <w:t xml:space="preserve"> </w:t>
      </w:r>
      <w:r w:rsidR="002F3689" w:rsidRPr="002F3689">
        <w:rPr>
          <w:rStyle w:val="HTMLTypewriter"/>
          <w:rFonts w:ascii="Arial" w:hAnsi="Arial"/>
          <w:color w:val="000000"/>
        </w:rPr>
        <w:t>is good but the mind has a problem making use of the input from the eyes.</w:t>
      </w:r>
      <w:r w:rsidRPr="002F3689">
        <w:rPr>
          <w:rStyle w:val="HTMLTypewriter"/>
          <w:rFonts w:ascii="Arial" w:hAnsi="Arial"/>
          <w:color w:val="000000"/>
        </w:rPr>
        <w:t xml:space="preserve"> CAPD is often called dyslexia of the ears.</w:t>
      </w:r>
    </w:p>
    <w:p w14:paraId="15E42671" w14:textId="77777777" w:rsidR="00EF7B6F" w:rsidRPr="002F3689" w:rsidRDefault="00EF7B6F" w:rsidP="00EF7B6F">
      <w:pPr>
        <w:tabs>
          <w:tab w:val="left" w:pos="360"/>
        </w:tabs>
        <w:rPr>
          <w:rFonts w:ascii="Courier" w:hAnsi="Courier"/>
          <w:color w:val="000000"/>
          <w:sz w:val="20"/>
        </w:rPr>
      </w:pPr>
      <w:r w:rsidRPr="002F3689">
        <w:rPr>
          <w:rStyle w:val="HTMLTypewriter"/>
          <w:rFonts w:ascii="Arial" w:hAnsi="Arial"/>
          <w:color w:val="000000"/>
        </w:rPr>
        <w:tab/>
      </w:r>
      <w:r w:rsidR="002F3689" w:rsidRPr="002F3689">
        <w:rPr>
          <w:rStyle w:val="HTMLTypewriter"/>
          <w:rFonts w:ascii="Arial" w:hAnsi="Arial"/>
          <w:color w:val="000000"/>
        </w:rPr>
        <w:t>Children with</w:t>
      </w:r>
      <w:r w:rsidR="002F3689" w:rsidRPr="002F3689">
        <w:rPr>
          <w:rFonts w:ascii="Arial" w:hAnsi="Arial"/>
          <w:color w:val="000000"/>
          <w:sz w:val="20"/>
        </w:rPr>
        <w:t xml:space="preserve"> </w:t>
      </w:r>
      <w:r w:rsidR="002F3689" w:rsidRPr="002F3689">
        <w:rPr>
          <w:rStyle w:val="HTMLTypewriter"/>
          <w:rFonts w:ascii="Arial" w:hAnsi="Arial"/>
          <w:color w:val="000000"/>
        </w:rPr>
        <w:t>CAPD have a similar problems comprehending speech. The sensory system (in</w:t>
      </w:r>
      <w:r w:rsidR="002F3689" w:rsidRPr="002F3689">
        <w:rPr>
          <w:rFonts w:ascii="Arial" w:hAnsi="Arial"/>
          <w:color w:val="000000"/>
          <w:sz w:val="20"/>
        </w:rPr>
        <w:t xml:space="preserve"> </w:t>
      </w:r>
      <w:r w:rsidR="002F3689" w:rsidRPr="002F3689">
        <w:rPr>
          <w:rStyle w:val="HTMLTypewriter"/>
          <w:rFonts w:ascii="Arial" w:hAnsi="Arial"/>
          <w:color w:val="000000"/>
        </w:rPr>
        <w:t>this case the ear) that brings speech into the body is working properly, but</w:t>
      </w:r>
      <w:r w:rsidR="002F3689" w:rsidRPr="002F3689">
        <w:rPr>
          <w:rFonts w:ascii="Arial" w:hAnsi="Arial"/>
          <w:color w:val="000000"/>
          <w:sz w:val="20"/>
        </w:rPr>
        <w:t xml:space="preserve"> </w:t>
      </w:r>
      <w:r w:rsidR="002F3689" w:rsidRPr="002F3689">
        <w:rPr>
          <w:rStyle w:val="HTMLTypewriter"/>
          <w:rFonts w:ascii="Arial" w:hAnsi="Arial"/>
          <w:color w:val="000000"/>
        </w:rPr>
        <w:t>the parts of the brain that analyze and interpret the sensory information</w:t>
      </w:r>
      <w:r w:rsidR="002F3689" w:rsidRPr="002F3689">
        <w:rPr>
          <w:rFonts w:ascii="Arial" w:hAnsi="Arial"/>
          <w:color w:val="000000"/>
          <w:sz w:val="20"/>
        </w:rPr>
        <w:t xml:space="preserve"> </w:t>
      </w:r>
      <w:r w:rsidR="002F3689" w:rsidRPr="002F3689">
        <w:rPr>
          <w:rStyle w:val="HTMLTypewriter"/>
          <w:rFonts w:ascii="Arial" w:hAnsi="Arial"/>
          <w:color w:val="000000"/>
        </w:rPr>
        <w:t>are not. This problem becomes more apparent in poorer listening environments</w:t>
      </w:r>
      <w:r w:rsidR="002F3689" w:rsidRPr="002F3689">
        <w:rPr>
          <w:rFonts w:ascii="Arial" w:hAnsi="Arial"/>
          <w:color w:val="000000"/>
          <w:sz w:val="20"/>
        </w:rPr>
        <w:t xml:space="preserve">, </w:t>
      </w:r>
      <w:r w:rsidR="002F3689" w:rsidRPr="002F3689">
        <w:rPr>
          <w:rStyle w:val="HTMLTypewriter"/>
          <w:rFonts w:ascii="Arial" w:hAnsi="Arial"/>
          <w:color w:val="000000"/>
        </w:rPr>
        <w:t xml:space="preserve">such as open classrooms and background noise. </w:t>
      </w:r>
    </w:p>
    <w:p w14:paraId="6CA389ED" w14:textId="77777777" w:rsidR="002F3689" w:rsidRPr="002F3689" w:rsidRDefault="00EF7B6F" w:rsidP="00EF7B6F">
      <w:pPr>
        <w:tabs>
          <w:tab w:val="left" w:pos="360"/>
        </w:tabs>
        <w:rPr>
          <w:rFonts w:ascii="Arial" w:hAnsi="Arial"/>
          <w:sz w:val="20"/>
        </w:rPr>
      </w:pPr>
      <w:r w:rsidRPr="002F3689">
        <w:rPr>
          <w:rStyle w:val="HTMLTypewriter"/>
          <w:rFonts w:ascii="Arial" w:hAnsi="Arial"/>
          <w:color w:val="000000"/>
        </w:rPr>
        <w:tab/>
      </w:r>
      <w:r w:rsidR="002F3689" w:rsidRPr="002F3689">
        <w:rPr>
          <w:rStyle w:val="HTMLTypewriter"/>
          <w:rFonts w:ascii="Arial" w:hAnsi="Arial"/>
          <w:color w:val="000000"/>
        </w:rPr>
        <w:t>Think of the problem you</w:t>
      </w:r>
      <w:r w:rsidR="002F3689" w:rsidRPr="002F3689">
        <w:rPr>
          <w:rFonts w:ascii="Arial" w:hAnsi="Arial"/>
          <w:color w:val="000000"/>
          <w:sz w:val="20"/>
        </w:rPr>
        <w:t xml:space="preserve"> </w:t>
      </w:r>
      <w:r w:rsidR="002F3689" w:rsidRPr="002F3689">
        <w:rPr>
          <w:rStyle w:val="HTMLTypewriter"/>
          <w:rFonts w:ascii="Arial" w:hAnsi="Arial"/>
          <w:color w:val="000000"/>
        </w:rPr>
        <w:t>would have if suddenly you found yourself in England at the time of</w:t>
      </w:r>
      <w:r w:rsidR="002F3689" w:rsidRPr="002F3689">
        <w:rPr>
          <w:rFonts w:ascii="Arial" w:hAnsi="Arial"/>
          <w:color w:val="000000"/>
          <w:sz w:val="20"/>
        </w:rPr>
        <w:t xml:space="preserve"> </w:t>
      </w:r>
      <w:r w:rsidR="002F3689" w:rsidRPr="002F3689">
        <w:rPr>
          <w:rStyle w:val="HTMLTypewriter"/>
          <w:rFonts w:ascii="Arial" w:hAnsi="Arial"/>
          <w:color w:val="000000"/>
        </w:rPr>
        <w:t>Shakespeare. The speech is English but in a strange, accented style with</w:t>
      </w:r>
      <w:r w:rsidR="002F3689" w:rsidRPr="002F3689">
        <w:rPr>
          <w:rFonts w:ascii="Arial" w:hAnsi="Arial"/>
          <w:color w:val="000000"/>
          <w:sz w:val="20"/>
        </w:rPr>
        <w:t xml:space="preserve"> </w:t>
      </w:r>
      <w:r w:rsidR="002F3689" w:rsidRPr="002F3689">
        <w:rPr>
          <w:rStyle w:val="HTMLTypewriter"/>
          <w:rFonts w:ascii="Arial" w:hAnsi="Arial"/>
          <w:color w:val="000000"/>
        </w:rPr>
        <w:t>different constructions and meanings. You might not comprehend enough of the</w:t>
      </w:r>
      <w:r w:rsidR="002F3689" w:rsidRPr="002F3689">
        <w:rPr>
          <w:rFonts w:ascii="Arial" w:hAnsi="Arial"/>
          <w:color w:val="000000"/>
          <w:sz w:val="20"/>
        </w:rPr>
        <w:t xml:space="preserve"> </w:t>
      </w:r>
      <w:r w:rsidR="002F3689" w:rsidRPr="002F3689">
        <w:rPr>
          <w:rStyle w:val="HTMLTypewriter"/>
          <w:rFonts w:ascii="Arial" w:hAnsi="Arial"/>
          <w:color w:val="000000"/>
        </w:rPr>
        <w:t xml:space="preserve">common words to order a </w:t>
      </w:r>
      <w:r w:rsidR="002F3689" w:rsidRPr="002F3689">
        <w:rPr>
          <w:rStyle w:val="HTMLTypewriter"/>
          <w:rFonts w:ascii="Arial" w:hAnsi="Arial"/>
          <w:color w:val="000000"/>
        </w:rPr>
        <w:lastRenderedPageBreak/>
        <w:t>meal. Find this hard to believe? Just have someone</w:t>
      </w:r>
      <w:r w:rsidR="002F3689" w:rsidRPr="002F3689">
        <w:rPr>
          <w:rFonts w:ascii="Arial" w:hAnsi="Arial"/>
          <w:color w:val="000000"/>
          <w:sz w:val="20"/>
        </w:rPr>
        <w:t xml:space="preserve"> </w:t>
      </w:r>
      <w:r w:rsidR="002F3689" w:rsidRPr="002F3689">
        <w:rPr>
          <w:rStyle w:val="HTMLTypewriter"/>
          <w:rFonts w:ascii="Arial" w:hAnsi="Arial"/>
          <w:color w:val="000000"/>
        </w:rPr>
        <w:t>rapidly read a section from Hamlet to you. It takes longer to comprehend</w:t>
      </w:r>
      <w:r w:rsidR="002F3689" w:rsidRPr="002F3689">
        <w:rPr>
          <w:rFonts w:ascii="Arial" w:hAnsi="Arial"/>
          <w:color w:val="000000"/>
          <w:sz w:val="20"/>
        </w:rPr>
        <w:t xml:space="preserve"> </w:t>
      </w:r>
      <w:r w:rsidR="002F3689" w:rsidRPr="002F3689">
        <w:rPr>
          <w:rStyle w:val="HTMLTypewriter"/>
          <w:rFonts w:ascii="Arial" w:hAnsi="Arial"/>
          <w:color w:val="000000"/>
        </w:rPr>
        <w:t xml:space="preserve">than if it were written in modern structures and usage. </w:t>
      </w:r>
    </w:p>
    <w:p w14:paraId="58EF30DF" w14:textId="77777777" w:rsidR="002F3689" w:rsidRPr="002F3689" w:rsidRDefault="002F3689" w:rsidP="00833993">
      <w:pPr>
        <w:spacing w:before="160"/>
        <w:rPr>
          <w:rFonts w:ascii="Arial" w:hAnsi="Arial"/>
          <w:b/>
          <w:sz w:val="20"/>
        </w:rPr>
      </w:pPr>
      <w:r w:rsidRPr="002F3689">
        <w:rPr>
          <w:rFonts w:ascii="Arial" w:hAnsi="Arial"/>
          <w:b/>
          <w:sz w:val="20"/>
        </w:rPr>
        <w:t>What are the Symptoms of CAPD?</w:t>
      </w:r>
    </w:p>
    <w:p w14:paraId="6B32CAE1" w14:textId="77777777" w:rsidR="002F3689" w:rsidRPr="002F3689" w:rsidRDefault="002F3689" w:rsidP="00EF7B6F">
      <w:pPr>
        <w:numPr>
          <w:ilvl w:val="0"/>
          <w:numId w:val="1"/>
        </w:numPr>
        <w:tabs>
          <w:tab w:val="num" w:pos="270"/>
        </w:tabs>
        <w:spacing w:beforeAutospacing="1" w:afterAutospacing="1"/>
        <w:ind w:left="274" w:hanging="274"/>
        <w:rPr>
          <w:rFonts w:ascii="Arial" w:hAnsi="Arial"/>
          <w:sz w:val="20"/>
          <w:szCs w:val="20"/>
        </w:rPr>
      </w:pPr>
      <w:r w:rsidRPr="002F3689">
        <w:rPr>
          <w:rFonts w:ascii="Arial" w:hAnsi="Arial"/>
          <w:sz w:val="20"/>
          <w:szCs w:val="20"/>
        </w:rPr>
        <w:t>Difficulty hearing in the presence of ambient noise</w:t>
      </w:r>
    </w:p>
    <w:p w14:paraId="169DFAD9" w14:textId="77777777" w:rsidR="002F3689" w:rsidRPr="002F3689" w:rsidRDefault="002F3689" w:rsidP="002F3689">
      <w:pPr>
        <w:numPr>
          <w:ilvl w:val="0"/>
          <w:numId w:val="1"/>
        </w:numPr>
        <w:tabs>
          <w:tab w:val="num" w:pos="270"/>
        </w:tabs>
        <w:spacing w:beforeAutospacing="1" w:after="120" w:afterAutospacing="1"/>
        <w:ind w:left="270" w:hanging="270"/>
        <w:rPr>
          <w:rFonts w:ascii="Arial" w:hAnsi="Arial"/>
          <w:sz w:val="20"/>
          <w:szCs w:val="20"/>
        </w:rPr>
      </w:pPr>
      <w:r w:rsidRPr="002F3689">
        <w:rPr>
          <w:rFonts w:ascii="Arial" w:hAnsi="Arial"/>
          <w:sz w:val="20"/>
          <w:szCs w:val="20"/>
        </w:rPr>
        <w:t>Difficulty following along or keeping up in conversations</w:t>
      </w:r>
    </w:p>
    <w:p w14:paraId="45AD19E5" w14:textId="77777777" w:rsidR="002F3689" w:rsidRPr="002F3689" w:rsidRDefault="002F3689" w:rsidP="002F3689">
      <w:pPr>
        <w:numPr>
          <w:ilvl w:val="0"/>
          <w:numId w:val="1"/>
        </w:numPr>
        <w:tabs>
          <w:tab w:val="num" w:pos="270"/>
        </w:tabs>
        <w:spacing w:beforeAutospacing="1" w:after="120" w:afterAutospacing="1"/>
        <w:ind w:left="270" w:hanging="270"/>
        <w:rPr>
          <w:rFonts w:ascii="Arial" w:hAnsi="Arial"/>
          <w:sz w:val="20"/>
          <w:szCs w:val="20"/>
        </w:rPr>
      </w:pPr>
      <w:r w:rsidRPr="002F3689">
        <w:rPr>
          <w:rFonts w:ascii="Arial" w:hAnsi="Arial"/>
          <w:sz w:val="20"/>
          <w:szCs w:val="20"/>
        </w:rPr>
        <w:t>Poor auditory memory</w:t>
      </w:r>
    </w:p>
    <w:p w14:paraId="1CC72F79" w14:textId="7C8DA48C" w:rsidR="002F3689" w:rsidRPr="002F3689" w:rsidRDefault="002F3689" w:rsidP="002F3689">
      <w:pPr>
        <w:numPr>
          <w:ilvl w:val="0"/>
          <w:numId w:val="1"/>
        </w:numPr>
        <w:tabs>
          <w:tab w:val="num" w:pos="270"/>
        </w:tabs>
        <w:spacing w:beforeAutospacing="1" w:after="120" w:afterAutospacing="1"/>
        <w:ind w:left="270" w:hanging="270"/>
        <w:rPr>
          <w:rFonts w:ascii="Arial" w:hAnsi="Arial"/>
          <w:sz w:val="20"/>
          <w:szCs w:val="20"/>
        </w:rPr>
      </w:pPr>
      <w:r w:rsidRPr="002F3689">
        <w:rPr>
          <w:rFonts w:ascii="Arial" w:hAnsi="Arial"/>
          <w:sz w:val="20"/>
          <w:szCs w:val="20"/>
        </w:rPr>
        <w:t>Difficulty following auditory multi-step instructions</w:t>
      </w:r>
    </w:p>
    <w:p w14:paraId="20750129" w14:textId="77777777" w:rsidR="002F3689" w:rsidRPr="002F3689" w:rsidRDefault="00E624C9" w:rsidP="002F3689">
      <w:pPr>
        <w:numPr>
          <w:ilvl w:val="0"/>
          <w:numId w:val="1"/>
        </w:numPr>
        <w:tabs>
          <w:tab w:val="num" w:pos="270"/>
        </w:tabs>
        <w:spacing w:beforeAutospacing="1" w:after="120" w:afterAutospacing="1"/>
        <w:ind w:left="270" w:hanging="270"/>
        <w:rPr>
          <w:rFonts w:ascii="Arial" w:hAnsi="Arial"/>
          <w:sz w:val="20"/>
          <w:szCs w:val="20"/>
        </w:rPr>
      </w:pPr>
      <w:r>
        <w:rPr>
          <w:rFonts w:ascii="Arial" w:hAnsi="Arial"/>
          <w:sz w:val="20"/>
          <w:szCs w:val="20"/>
        </w:rPr>
        <w:t>May have s</w:t>
      </w:r>
      <w:r w:rsidR="002F3689" w:rsidRPr="002F3689">
        <w:rPr>
          <w:rFonts w:ascii="Arial" w:hAnsi="Arial"/>
          <w:sz w:val="20"/>
          <w:szCs w:val="20"/>
        </w:rPr>
        <w:t>peech delay from a young age</w:t>
      </w:r>
    </w:p>
    <w:p w14:paraId="43BA5152" w14:textId="77777777" w:rsidR="002F3689" w:rsidRPr="002F3689" w:rsidRDefault="002F3689" w:rsidP="002F3689">
      <w:pPr>
        <w:numPr>
          <w:ilvl w:val="0"/>
          <w:numId w:val="1"/>
        </w:numPr>
        <w:tabs>
          <w:tab w:val="num" w:pos="270"/>
        </w:tabs>
        <w:spacing w:beforeAutospacing="1" w:after="120" w:afterAutospacing="1"/>
        <w:ind w:left="270" w:hanging="270"/>
        <w:rPr>
          <w:rFonts w:ascii="Arial" w:hAnsi="Arial"/>
          <w:sz w:val="20"/>
          <w:szCs w:val="20"/>
        </w:rPr>
      </w:pPr>
      <w:r w:rsidRPr="002F3689">
        <w:rPr>
          <w:rFonts w:ascii="Arial" w:hAnsi="Arial"/>
          <w:sz w:val="20"/>
          <w:szCs w:val="20"/>
        </w:rPr>
        <w:t>Often misinterprets what is said, but doesn't realize it's been misinterpreted</w:t>
      </w:r>
    </w:p>
    <w:p w14:paraId="5DCE7EF2" w14:textId="77777777" w:rsidR="002F3689" w:rsidRPr="002F3689" w:rsidRDefault="002F3689" w:rsidP="002F3689">
      <w:pPr>
        <w:numPr>
          <w:ilvl w:val="0"/>
          <w:numId w:val="1"/>
        </w:numPr>
        <w:tabs>
          <w:tab w:val="num" w:pos="270"/>
        </w:tabs>
        <w:spacing w:beforeAutospacing="1" w:after="120" w:afterAutospacing="1"/>
        <w:ind w:left="270" w:hanging="270"/>
        <w:rPr>
          <w:rFonts w:ascii="Arial" w:hAnsi="Arial"/>
          <w:sz w:val="20"/>
          <w:szCs w:val="20"/>
        </w:rPr>
      </w:pPr>
      <w:r w:rsidRPr="002F3689">
        <w:rPr>
          <w:rFonts w:ascii="Arial" w:hAnsi="Arial"/>
          <w:sz w:val="20"/>
          <w:szCs w:val="20"/>
        </w:rPr>
        <w:t>Missed subtle social cues</w:t>
      </w:r>
    </w:p>
    <w:p w14:paraId="55E8E0AE" w14:textId="77777777" w:rsidR="002F3689" w:rsidRPr="002F3689" w:rsidRDefault="002F3689" w:rsidP="002F3689">
      <w:pPr>
        <w:numPr>
          <w:ilvl w:val="0"/>
          <w:numId w:val="1"/>
        </w:numPr>
        <w:tabs>
          <w:tab w:val="num" w:pos="270"/>
        </w:tabs>
        <w:spacing w:beforeAutospacing="1" w:after="120" w:afterAutospacing="1"/>
        <w:ind w:left="270" w:hanging="270"/>
        <w:rPr>
          <w:rFonts w:ascii="Arial" w:hAnsi="Arial"/>
          <w:sz w:val="20"/>
          <w:szCs w:val="20"/>
        </w:rPr>
      </w:pPr>
      <w:r w:rsidRPr="002F3689">
        <w:rPr>
          <w:rFonts w:ascii="Arial" w:hAnsi="Arial"/>
          <w:sz w:val="20"/>
          <w:szCs w:val="20"/>
        </w:rPr>
        <w:t>May have difficulty with phonics and learning to read</w:t>
      </w:r>
    </w:p>
    <w:p w14:paraId="62005A16" w14:textId="77777777" w:rsidR="002F3689" w:rsidRPr="002F3689" w:rsidRDefault="002F3689" w:rsidP="002F3689">
      <w:pPr>
        <w:numPr>
          <w:ilvl w:val="0"/>
          <w:numId w:val="1"/>
        </w:numPr>
        <w:tabs>
          <w:tab w:val="num" w:pos="270"/>
        </w:tabs>
        <w:spacing w:beforeAutospacing="1" w:after="120" w:afterAutospacing="1"/>
        <w:ind w:left="270" w:hanging="270"/>
        <w:rPr>
          <w:rFonts w:ascii="Arial" w:hAnsi="Arial"/>
          <w:sz w:val="20"/>
          <w:szCs w:val="20"/>
        </w:rPr>
      </w:pPr>
      <w:r w:rsidRPr="002F3689">
        <w:rPr>
          <w:rFonts w:ascii="Arial" w:hAnsi="Arial"/>
          <w:sz w:val="20"/>
          <w:szCs w:val="20"/>
        </w:rPr>
        <w:t>Exhibits attention issues</w:t>
      </w:r>
    </w:p>
    <w:p w14:paraId="428CE6E4" w14:textId="77777777" w:rsidR="002F3689" w:rsidRPr="002F3689" w:rsidRDefault="002F3689" w:rsidP="002F3689">
      <w:pPr>
        <w:numPr>
          <w:ilvl w:val="0"/>
          <w:numId w:val="1"/>
        </w:numPr>
        <w:tabs>
          <w:tab w:val="num" w:pos="270"/>
        </w:tabs>
        <w:spacing w:beforeAutospacing="1" w:after="120" w:afterAutospacing="1"/>
        <w:ind w:left="270" w:hanging="270"/>
        <w:rPr>
          <w:rFonts w:ascii="Arial" w:hAnsi="Arial"/>
          <w:sz w:val="20"/>
          <w:szCs w:val="20"/>
        </w:rPr>
      </w:pPr>
      <w:r w:rsidRPr="002F3689">
        <w:rPr>
          <w:rFonts w:ascii="Arial" w:hAnsi="Arial"/>
          <w:sz w:val="20"/>
          <w:szCs w:val="20"/>
        </w:rPr>
        <w:t>May exhibit auditory distractibility</w:t>
      </w:r>
    </w:p>
    <w:p w14:paraId="32829E0F" w14:textId="77777777" w:rsidR="002F3689" w:rsidRPr="002F3689" w:rsidRDefault="002F3689" w:rsidP="002F3689">
      <w:pPr>
        <w:numPr>
          <w:ilvl w:val="0"/>
          <w:numId w:val="1"/>
        </w:numPr>
        <w:tabs>
          <w:tab w:val="num" w:pos="270"/>
        </w:tabs>
        <w:spacing w:beforeAutospacing="1" w:after="120" w:afterAutospacing="1"/>
        <w:ind w:left="270" w:hanging="270"/>
        <w:rPr>
          <w:rFonts w:ascii="Arial" w:hAnsi="Arial"/>
          <w:sz w:val="20"/>
          <w:szCs w:val="20"/>
        </w:rPr>
      </w:pPr>
      <w:r w:rsidRPr="002F3689">
        <w:rPr>
          <w:rFonts w:ascii="Arial" w:hAnsi="Arial"/>
          <w:sz w:val="20"/>
          <w:szCs w:val="20"/>
        </w:rPr>
        <w:t>Often says "huh?" or "what?"</w:t>
      </w:r>
    </w:p>
    <w:p w14:paraId="57F66822" w14:textId="77777777" w:rsidR="002F3689" w:rsidRPr="002F3689" w:rsidRDefault="002F3689" w:rsidP="002F3689">
      <w:pPr>
        <w:spacing w:beforeAutospacing="1" w:after="120" w:afterAutospacing="1"/>
        <w:rPr>
          <w:rFonts w:ascii="Arial" w:hAnsi="Arial"/>
          <w:b/>
          <w:sz w:val="20"/>
          <w:szCs w:val="20"/>
        </w:rPr>
      </w:pPr>
      <w:r w:rsidRPr="002F3689">
        <w:rPr>
          <w:rFonts w:ascii="Arial" w:hAnsi="Arial"/>
          <w:b/>
          <w:sz w:val="20"/>
          <w:szCs w:val="20"/>
        </w:rPr>
        <w:t>Does it effect anything besides what the child understands?</w:t>
      </w:r>
    </w:p>
    <w:p w14:paraId="2305D385" w14:textId="427CDCAD" w:rsidR="002F3689" w:rsidRPr="002F3689" w:rsidRDefault="002F3689" w:rsidP="002F3689">
      <w:pPr>
        <w:spacing w:beforeAutospacing="1" w:after="120" w:afterAutospacing="1"/>
        <w:rPr>
          <w:rFonts w:ascii="Courier" w:hAnsi="Courier"/>
          <w:color w:val="000000"/>
          <w:sz w:val="20"/>
        </w:rPr>
        <w:sectPr w:rsidR="002F3689" w:rsidRPr="002F3689">
          <w:type w:val="continuous"/>
          <w:pgSz w:w="12240" w:h="15840"/>
          <w:pgMar w:top="720" w:right="720" w:bottom="720" w:left="720" w:header="720" w:footer="720" w:gutter="0"/>
          <w:cols w:num="2" w:space="360"/>
        </w:sectPr>
      </w:pPr>
      <w:r w:rsidRPr="002F3689">
        <w:rPr>
          <w:rFonts w:ascii="Arial" w:hAnsi="Arial"/>
          <w:sz w:val="20"/>
          <w:szCs w:val="20"/>
        </w:rPr>
        <w:t>CAPD can effect a child’s ability to remember what is said. Because the listening process requires intense focus by the child, the child’s brain does not have the resources to store in short-term memory what has been said. If a child with CAPD has to listen to long-winded instructions, the child may exhibit signs of fatigue, inattention or frustration because of the extra effort required to attune to the auditory information.</w:t>
      </w:r>
      <w:r w:rsidR="00195AF0">
        <w:rPr>
          <w:rFonts w:ascii="Arial" w:hAnsi="Arial"/>
          <w:sz w:val="20"/>
          <w:szCs w:val="20"/>
        </w:rPr>
        <w:t xml:space="preserve"> The child will also not remember more than the first sentence or two of what is said.</w:t>
      </w:r>
    </w:p>
    <w:p w14:paraId="31904FC3" w14:textId="77777777" w:rsidR="002F3689" w:rsidRPr="002F3689" w:rsidRDefault="002F3689" w:rsidP="002F3689">
      <w:pPr>
        <w:spacing w:after="120"/>
        <w:rPr>
          <w:rFonts w:ascii="Courier" w:hAnsi="Courier"/>
          <w:color w:val="000000"/>
          <w:sz w:val="20"/>
        </w:rPr>
        <w:sectPr w:rsidR="002F3689" w:rsidRPr="002F3689">
          <w:type w:val="continuous"/>
          <w:pgSz w:w="12240" w:h="15840"/>
          <w:pgMar w:top="720" w:right="720" w:bottom="720" w:left="720" w:header="720" w:footer="720" w:gutter="0"/>
          <w:cols w:num="2" w:space="360"/>
        </w:sectPr>
      </w:pPr>
    </w:p>
    <w:p w14:paraId="0850B965" w14:textId="77777777" w:rsidR="002F3689" w:rsidRPr="002F3689" w:rsidRDefault="001473D1" w:rsidP="002F3689">
      <w:pPr>
        <w:spacing w:after="120"/>
        <w:rPr>
          <w:rFonts w:ascii="Courier" w:hAnsi="Courier"/>
          <w:color w:val="000000"/>
          <w:sz w:val="20"/>
        </w:rPr>
        <w:sectPr w:rsidR="002F3689" w:rsidRPr="002F3689">
          <w:type w:val="continuous"/>
          <w:pgSz w:w="12240" w:h="15840"/>
          <w:pgMar w:top="720" w:right="720" w:bottom="720" w:left="720" w:header="720" w:footer="720" w:gutter="0"/>
          <w:cols w:num="2" w:space="360"/>
        </w:sectPr>
      </w:pPr>
      <w:r>
        <w:rPr>
          <w:noProof/>
        </w:rPr>
        <w:lastRenderedPageBreak/>
        <mc:AlternateContent>
          <mc:Choice Requires="wps">
            <w:drawing>
              <wp:anchor distT="0" distB="0" distL="114300" distR="114300" simplePos="0" relativeHeight="251658240" behindDoc="0" locked="0" layoutInCell="1" allowOverlap="1" wp14:anchorId="776071CE" wp14:editId="49FAF1A8">
                <wp:simplePos x="0" y="0"/>
                <wp:positionH relativeFrom="column">
                  <wp:posOffset>28575</wp:posOffset>
                </wp:positionH>
                <wp:positionV relativeFrom="paragraph">
                  <wp:posOffset>50165</wp:posOffset>
                </wp:positionV>
                <wp:extent cx="67437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95pt" to="53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" strokecolor="green"/>
            </w:pict>
          </mc:Fallback>
        </mc:AlternateContent>
      </w:r>
    </w:p>
    <w:p w14:paraId="1BE50B18" w14:textId="77777777" w:rsidR="002F3689" w:rsidRPr="002F3689" w:rsidRDefault="002F3689" w:rsidP="002F3689">
      <w:pPr>
        <w:rPr>
          <w:rStyle w:val="HTMLTypewriter"/>
          <w:rFonts w:ascii="Arial" w:hAnsi="Arial"/>
          <w:b/>
          <w:color w:val="000000"/>
          <w:sz w:val="22"/>
        </w:rPr>
        <w:sectPr w:rsidR="002F3689" w:rsidRPr="002F3689">
          <w:type w:val="continuous"/>
          <w:pgSz w:w="12240" w:h="15840"/>
          <w:pgMar w:top="720" w:right="720" w:bottom="720" w:left="720" w:header="720" w:footer="720" w:gutter="0"/>
          <w:cols w:num="2" w:space="360"/>
        </w:sectPr>
      </w:pPr>
    </w:p>
    <w:p w14:paraId="3CE7626C" w14:textId="7B64454C" w:rsidR="00833993" w:rsidRPr="002F3689" w:rsidRDefault="002F3689" w:rsidP="002F3689">
      <w:pPr>
        <w:rPr>
          <w:rFonts w:ascii="Courier" w:hAnsi="Courier"/>
          <w:color w:val="000000"/>
          <w:sz w:val="20"/>
        </w:rPr>
      </w:pPr>
      <w:r w:rsidRPr="002F3689">
        <w:rPr>
          <w:rStyle w:val="HTMLTypewriter"/>
          <w:rFonts w:ascii="Arial" w:hAnsi="Arial"/>
          <w:b/>
          <w:color w:val="000000"/>
          <w:sz w:val="22"/>
        </w:rPr>
        <w:lastRenderedPageBreak/>
        <w:t>What can be done in the classroom to help?</w:t>
      </w:r>
      <w:r w:rsidRPr="002F3689">
        <w:rPr>
          <w:rFonts w:ascii="Courier" w:hAnsi="Courier"/>
          <w:color w:val="000000"/>
          <w:sz w:val="20"/>
        </w:rPr>
        <w:br/>
      </w:r>
      <w:r w:rsidRPr="002F3689">
        <w:rPr>
          <w:rFonts w:ascii="Courier" w:hAnsi="Courier"/>
          <w:color w:val="000000"/>
          <w:sz w:val="20"/>
        </w:rPr>
        <w:br/>
      </w:r>
      <w:r w:rsidRPr="002F3689">
        <w:rPr>
          <w:rFonts w:ascii="Arial" w:hAnsi="Arial"/>
          <w:color w:val="000000"/>
          <w:sz w:val="20"/>
          <w:u w:val="single"/>
        </w:rPr>
        <w:t xml:space="preserve">1) Reduce </w:t>
      </w:r>
      <w:r w:rsidRPr="002F3689">
        <w:rPr>
          <w:rStyle w:val="HTMLTypewriter"/>
          <w:rFonts w:ascii="Arial" w:hAnsi="Arial"/>
          <w:color w:val="000000"/>
          <w:u w:val="single"/>
        </w:rPr>
        <w:t>Background Noise</w:t>
      </w:r>
      <w:r w:rsidRPr="002F3689">
        <w:rPr>
          <w:rStyle w:val="HTMLTypewriter"/>
          <w:rFonts w:ascii="Arial" w:hAnsi="Arial"/>
          <w:color w:val="000000"/>
        </w:rPr>
        <w:t xml:space="preserve"> </w:t>
      </w:r>
      <w:r w:rsidRPr="002F3689">
        <w:rPr>
          <w:rFonts w:ascii="Courier" w:hAnsi="Courier"/>
          <w:color w:val="000000"/>
          <w:sz w:val="20"/>
        </w:rPr>
        <w:br/>
      </w:r>
      <w:r w:rsidRPr="002F3689">
        <w:rPr>
          <w:rStyle w:val="HTMLTypewriter"/>
          <w:rFonts w:ascii="Arial" w:hAnsi="Arial"/>
          <w:color w:val="000000"/>
        </w:rPr>
        <w:t xml:space="preserve">Make every effort to eliminate extraneous noise. A noisy background does not need to be loud to keep </w:t>
      </w:r>
      <w:r w:rsidR="00833993" w:rsidRPr="002F3689">
        <w:rPr>
          <w:rStyle w:val="HTMLTypewriter"/>
          <w:rFonts w:ascii="Arial" w:hAnsi="Arial"/>
          <w:color w:val="000000"/>
        </w:rPr>
        <w:t>John</w:t>
      </w:r>
      <w:r w:rsidRPr="002F3689">
        <w:rPr>
          <w:rStyle w:val="HTMLTypewriter"/>
          <w:rFonts w:ascii="Arial" w:hAnsi="Arial"/>
          <w:color w:val="000000"/>
        </w:rPr>
        <w:t xml:space="preserve"> from comprehending words. Even mild</w:t>
      </w:r>
      <w:r w:rsidRPr="002F3689">
        <w:rPr>
          <w:rFonts w:ascii="Arial" w:hAnsi="Arial"/>
          <w:color w:val="000000"/>
          <w:sz w:val="20"/>
        </w:rPr>
        <w:t xml:space="preserve"> </w:t>
      </w:r>
      <w:r w:rsidRPr="002F3689">
        <w:rPr>
          <w:rStyle w:val="HTMLTypewriter"/>
          <w:rFonts w:ascii="Arial" w:hAnsi="Arial"/>
          <w:color w:val="000000"/>
        </w:rPr>
        <w:t>noises such as the hum of a fan or the sounds of a quiet crowd may be enough</w:t>
      </w:r>
      <w:r w:rsidRPr="002F3689">
        <w:rPr>
          <w:rFonts w:ascii="Arial" w:hAnsi="Arial"/>
          <w:color w:val="000000"/>
          <w:sz w:val="20"/>
        </w:rPr>
        <w:t xml:space="preserve"> </w:t>
      </w:r>
      <w:r w:rsidRPr="002F3689">
        <w:rPr>
          <w:rStyle w:val="HTMLTypewriter"/>
          <w:rFonts w:ascii="Arial" w:hAnsi="Arial"/>
          <w:color w:val="000000"/>
        </w:rPr>
        <w:t xml:space="preserve">to create a poor listening and learning environment for the child. If </w:t>
      </w:r>
      <w:r w:rsidR="00833993" w:rsidRPr="002F3689">
        <w:rPr>
          <w:rStyle w:val="HTMLTypewriter"/>
          <w:rFonts w:ascii="Arial" w:hAnsi="Arial"/>
          <w:color w:val="000000"/>
        </w:rPr>
        <w:t>John</w:t>
      </w:r>
      <w:r w:rsidRPr="002F3689">
        <w:rPr>
          <w:rStyle w:val="HTMLTypewriter"/>
          <w:rFonts w:ascii="Arial" w:hAnsi="Arial"/>
          <w:color w:val="000000"/>
        </w:rPr>
        <w:t xml:space="preserve"> is not responding, or his response is inappropriate, consider that he has not understood what you have said.</w:t>
      </w:r>
      <w:r w:rsidRPr="002F3689">
        <w:rPr>
          <w:rFonts w:ascii="Courier" w:hAnsi="Courier"/>
          <w:color w:val="000000"/>
          <w:sz w:val="20"/>
        </w:rPr>
        <w:t xml:space="preserve"> </w:t>
      </w:r>
      <w:r w:rsidRPr="002F3689">
        <w:rPr>
          <w:rStyle w:val="HTMLTypewriter"/>
          <w:rFonts w:ascii="Arial" w:hAnsi="Arial"/>
          <w:color w:val="000000"/>
        </w:rPr>
        <w:t>In the presence of background noise, his behavior might look like: failure to respond when spoken to, incorrect responses when spoken to, distractible, over active,</w:t>
      </w:r>
      <w:r w:rsidRPr="002F3689">
        <w:rPr>
          <w:rFonts w:ascii="Arial" w:hAnsi="Arial"/>
          <w:color w:val="000000"/>
          <w:sz w:val="20"/>
        </w:rPr>
        <w:t xml:space="preserve"> </w:t>
      </w:r>
      <w:r w:rsidRPr="002F3689">
        <w:rPr>
          <w:rStyle w:val="HTMLTypewriter"/>
          <w:rFonts w:ascii="Arial" w:hAnsi="Arial"/>
          <w:color w:val="000000"/>
        </w:rPr>
        <w:t>confused or anxious.</w:t>
      </w:r>
      <w:r w:rsidR="00D564F5">
        <w:rPr>
          <w:rFonts w:ascii="Courier" w:hAnsi="Courier"/>
          <w:color w:val="000000"/>
          <w:sz w:val="20"/>
        </w:rPr>
        <w:br/>
      </w:r>
    </w:p>
    <w:p w14:paraId="0784BB3E" w14:textId="77777777" w:rsidR="002F3689" w:rsidRPr="002F3689" w:rsidRDefault="002F3689" w:rsidP="002F3689">
      <w:pPr>
        <w:rPr>
          <w:rStyle w:val="HTMLTypewriter"/>
          <w:rFonts w:ascii="Arial" w:hAnsi="Arial"/>
          <w:color w:val="000000"/>
        </w:rPr>
      </w:pPr>
      <w:r w:rsidRPr="002F3689">
        <w:rPr>
          <w:rStyle w:val="HTMLTypewriter"/>
          <w:rFonts w:ascii="Arial" w:hAnsi="Arial"/>
          <w:color w:val="000000"/>
          <w:u w:val="single"/>
        </w:rPr>
        <w:lastRenderedPageBreak/>
        <w:t>2) Consider your distance</w:t>
      </w:r>
    </w:p>
    <w:p w14:paraId="0A0FE270" w14:textId="77777777" w:rsidR="002F3689" w:rsidRPr="002F3689" w:rsidRDefault="00EF7B6F" w:rsidP="002F3689">
      <w:pPr>
        <w:rPr>
          <w:rStyle w:val="HTMLTypewriter"/>
          <w:rFonts w:ascii="Arial" w:hAnsi="Arial"/>
          <w:color w:val="000000"/>
        </w:rPr>
      </w:pPr>
      <w:r w:rsidRPr="002F3689">
        <w:rPr>
          <w:rStyle w:val="HTMLTypewriter"/>
          <w:rFonts w:ascii="Arial" w:hAnsi="Arial"/>
          <w:color w:val="000000"/>
        </w:rPr>
        <w:t>When</w:t>
      </w:r>
      <w:r w:rsidR="002F3689" w:rsidRPr="002F3689">
        <w:rPr>
          <w:rStyle w:val="HTMLTypewriter"/>
          <w:rFonts w:ascii="Arial" w:hAnsi="Arial"/>
          <w:color w:val="000000"/>
        </w:rPr>
        <w:t xml:space="preserve"> </w:t>
      </w:r>
      <w:r w:rsidR="00833993" w:rsidRPr="002F3689">
        <w:rPr>
          <w:rStyle w:val="HTMLTypewriter"/>
          <w:rFonts w:ascii="Arial" w:hAnsi="Arial"/>
          <w:color w:val="000000"/>
        </w:rPr>
        <w:t>John</w:t>
      </w:r>
      <w:r w:rsidR="002F3689" w:rsidRPr="002F3689">
        <w:rPr>
          <w:rStyle w:val="HTMLTypewriter"/>
          <w:rFonts w:ascii="Arial" w:hAnsi="Arial"/>
          <w:color w:val="000000"/>
        </w:rPr>
        <w:t xml:space="preserve"> </w:t>
      </w:r>
      <w:r w:rsidRPr="002F3689">
        <w:rPr>
          <w:rStyle w:val="HTMLTypewriter"/>
          <w:rFonts w:ascii="Arial" w:hAnsi="Arial"/>
          <w:color w:val="000000"/>
        </w:rPr>
        <w:t xml:space="preserve">is spoken to from a great distance (more than 5 feet), </w:t>
      </w:r>
      <w:r w:rsidR="00833993" w:rsidRPr="002F3689">
        <w:rPr>
          <w:rStyle w:val="HTMLTypewriter"/>
          <w:rFonts w:ascii="Arial" w:hAnsi="Arial"/>
          <w:color w:val="000000"/>
        </w:rPr>
        <w:t>John</w:t>
      </w:r>
      <w:r w:rsidRPr="002F3689">
        <w:rPr>
          <w:rStyle w:val="HTMLTypewriter"/>
          <w:rFonts w:ascii="Arial" w:hAnsi="Arial"/>
          <w:color w:val="000000"/>
        </w:rPr>
        <w:t xml:space="preserve"> will definitely be challenged to comprehend what is said. Consider</w:t>
      </w:r>
      <w:r w:rsidR="002F3689" w:rsidRPr="002F3689">
        <w:rPr>
          <w:rStyle w:val="HTMLTypewriter"/>
          <w:rFonts w:ascii="Arial" w:hAnsi="Arial"/>
          <w:color w:val="000000"/>
        </w:rPr>
        <w:t xml:space="preserve"> moving closer to him when speaking to him.</w:t>
      </w:r>
      <w:r w:rsidR="002F3689" w:rsidRPr="002F3689">
        <w:rPr>
          <w:rFonts w:ascii="Arial" w:hAnsi="Arial"/>
          <w:color w:val="000000"/>
          <w:sz w:val="20"/>
        </w:rPr>
        <w:t xml:space="preserve"> </w:t>
      </w:r>
      <w:r w:rsidR="002F3689" w:rsidRPr="002F3689">
        <w:rPr>
          <w:rStyle w:val="HTMLTypewriter"/>
          <w:rFonts w:ascii="Arial" w:hAnsi="Arial"/>
          <w:color w:val="000000"/>
        </w:rPr>
        <w:t>Sound intensity drops quickly over a short distance. Moving closer is a</w:t>
      </w:r>
      <w:r w:rsidRPr="002F3689">
        <w:rPr>
          <w:rFonts w:ascii="Courier" w:hAnsi="Courier"/>
          <w:color w:val="000000"/>
          <w:sz w:val="20"/>
        </w:rPr>
        <w:t xml:space="preserve"> </w:t>
      </w:r>
      <w:r w:rsidR="002F3689" w:rsidRPr="002F3689">
        <w:rPr>
          <w:rStyle w:val="HTMLTypewriter"/>
          <w:rFonts w:ascii="Arial" w:hAnsi="Arial"/>
          <w:color w:val="000000"/>
        </w:rPr>
        <w:t>great, easy help.</w:t>
      </w:r>
    </w:p>
    <w:p w14:paraId="1E6E9CE9" w14:textId="77777777" w:rsidR="002F3689" w:rsidRPr="002F3689" w:rsidRDefault="002F3689" w:rsidP="002F3689">
      <w:pPr>
        <w:rPr>
          <w:rStyle w:val="HTMLTypewriter"/>
          <w:rFonts w:ascii="Arial" w:hAnsi="Arial"/>
          <w:color w:val="000000"/>
        </w:rPr>
      </w:pPr>
    </w:p>
    <w:p w14:paraId="14864F4B" w14:textId="77777777" w:rsidR="002F3689" w:rsidRPr="002F3689" w:rsidRDefault="002F3689" w:rsidP="002F3689">
      <w:pPr>
        <w:rPr>
          <w:rStyle w:val="HTMLTypewriter"/>
          <w:rFonts w:ascii="Arial" w:hAnsi="Arial"/>
          <w:color w:val="000000"/>
          <w:u w:val="single"/>
        </w:rPr>
      </w:pPr>
      <w:r w:rsidRPr="002F3689">
        <w:rPr>
          <w:rStyle w:val="HTMLTypewriter"/>
          <w:rFonts w:ascii="Arial" w:hAnsi="Arial"/>
          <w:color w:val="000000"/>
          <w:u w:val="single"/>
        </w:rPr>
        <w:t>3) Obtain visual attention</w:t>
      </w:r>
    </w:p>
    <w:p w14:paraId="7F9CB002" w14:textId="77777777" w:rsidR="00EF7B6F" w:rsidRPr="002F3689" w:rsidRDefault="002F3689" w:rsidP="002F3689">
      <w:pPr>
        <w:rPr>
          <w:rStyle w:val="HTMLTypewriter"/>
          <w:rFonts w:ascii="Arial" w:hAnsi="Arial"/>
          <w:color w:val="000000"/>
        </w:rPr>
      </w:pPr>
      <w:r w:rsidRPr="002F3689">
        <w:rPr>
          <w:rStyle w:val="HTMLTypewriter"/>
          <w:rFonts w:ascii="Arial" w:hAnsi="Arial"/>
          <w:color w:val="000000"/>
        </w:rPr>
        <w:t xml:space="preserve">Get eye contact from </w:t>
      </w:r>
      <w:r w:rsidR="00833993" w:rsidRPr="002F3689">
        <w:rPr>
          <w:rStyle w:val="HTMLTypewriter"/>
          <w:rFonts w:ascii="Arial" w:hAnsi="Arial"/>
          <w:color w:val="000000"/>
        </w:rPr>
        <w:t>John</w:t>
      </w:r>
      <w:r w:rsidRPr="002F3689">
        <w:rPr>
          <w:rStyle w:val="HTMLTypewriter"/>
          <w:rFonts w:ascii="Arial" w:hAnsi="Arial"/>
          <w:color w:val="000000"/>
        </w:rPr>
        <w:t xml:space="preserve"> before talking to him. This can be done by touching him on the shoulder or using an auditory prompt (ie. Saying his name). This is very important</w:t>
      </w:r>
      <w:r w:rsidRPr="002F3689">
        <w:rPr>
          <w:rFonts w:ascii="Arial" w:hAnsi="Arial"/>
          <w:color w:val="000000"/>
          <w:sz w:val="20"/>
        </w:rPr>
        <w:t xml:space="preserve"> </w:t>
      </w:r>
      <w:r w:rsidRPr="002F3689">
        <w:rPr>
          <w:rStyle w:val="HTMLTypewriter"/>
          <w:rFonts w:ascii="Arial" w:hAnsi="Arial"/>
          <w:color w:val="000000"/>
        </w:rPr>
        <w:t>when introducing a new idea, changing subjects, or giving directions. CAPD child needs additional prompting in order to have attention focused</w:t>
      </w:r>
      <w:r w:rsidRPr="002F3689">
        <w:rPr>
          <w:rFonts w:ascii="Arial" w:hAnsi="Arial"/>
          <w:color w:val="000000"/>
          <w:sz w:val="20"/>
        </w:rPr>
        <w:t xml:space="preserve"> </w:t>
      </w:r>
      <w:r w:rsidRPr="002F3689">
        <w:rPr>
          <w:rStyle w:val="HTMLTypewriter"/>
          <w:rFonts w:ascii="Arial" w:hAnsi="Arial"/>
          <w:color w:val="000000"/>
        </w:rPr>
        <w:t>properly.</w:t>
      </w:r>
    </w:p>
    <w:p w14:paraId="15D38459" w14:textId="77777777" w:rsidR="002F3689" w:rsidRPr="002F3689" w:rsidRDefault="002F3689" w:rsidP="002F3689">
      <w:pPr>
        <w:rPr>
          <w:rStyle w:val="HTMLTypewriter"/>
          <w:rFonts w:ascii="Arial" w:hAnsi="Arial"/>
          <w:color w:val="000000"/>
        </w:rPr>
      </w:pPr>
    </w:p>
    <w:p w14:paraId="6E891735" w14:textId="77777777" w:rsidR="002F3689" w:rsidRPr="002F3689" w:rsidRDefault="002F3689" w:rsidP="002F3689">
      <w:pPr>
        <w:rPr>
          <w:rStyle w:val="HTMLTypewriter"/>
          <w:rFonts w:ascii="Arial" w:hAnsi="Arial"/>
          <w:color w:val="000000"/>
          <w:u w:val="single"/>
        </w:rPr>
      </w:pPr>
      <w:r w:rsidRPr="002F3689">
        <w:rPr>
          <w:rStyle w:val="HTMLTypewriter"/>
          <w:rFonts w:ascii="Arial" w:hAnsi="Arial"/>
          <w:color w:val="000000"/>
          <w:u w:val="single"/>
        </w:rPr>
        <w:lastRenderedPageBreak/>
        <w:t>4) Slow down speech</w:t>
      </w:r>
    </w:p>
    <w:p w14:paraId="1C4C3408" w14:textId="236B0C85" w:rsidR="002F3689" w:rsidRPr="002F3689" w:rsidRDefault="002F3689" w:rsidP="002F3689">
      <w:pPr>
        <w:rPr>
          <w:rStyle w:val="HTMLTypewriter"/>
          <w:rFonts w:ascii="Arial" w:hAnsi="Arial"/>
          <w:color w:val="000000"/>
        </w:rPr>
      </w:pPr>
      <w:r w:rsidRPr="002F3689">
        <w:rPr>
          <w:rStyle w:val="HTMLTypewriter"/>
          <w:rFonts w:ascii="Arial" w:hAnsi="Arial"/>
          <w:color w:val="000000"/>
        </w:rPr>
        <w:t>Too much information to</w:t>
      </w:r>
      <w:r w:rsidR="005B420F">
        <w:rPr>
          <w:rStyle w:val="HTMLTypewriter"/>
          <w:rFonts w:ascii="Arial" w:hAnsi="Arial"/>
          <w:color w:val="000000"/>
        </w:rPr>
        <w:t>o</w:t>
      </w:r>
      <w:r w:rsidRPr="002F3689">
        <w:rPr>
          <w:rStyle w:val="HTMLTypewriter"/>
          <w:rFonts w:ascii="Arial" w:hAnsi="Arial"/>
          <w:color w:val="000000"/>
        </w:rPr>
        <w:t xml:space="preserve"> quickly is challenging for </w:t>
      </w:r>
      <w:r w:rsidR="00833993" w:rsidRPr="002F3689">
        <w:rPr>
          <w:rStyle w:val="HTMLTypewriter"/>
          <w:rFonts w:ascii="Arial" w:hAnsi="Arial"/>
          <w:color w:val="000000"/>
        </w:rPr>
        <w:t>John</w:t>
      </w:r>
      <w:r w:rsidRPr="002F3689">
        <w:rPr>
          <w:rStyle w:val="HTMLTypewriter"/>
          <w:rFonts w:ascii="Arial" w:hAnsi="Arial"/>
          <w:color w:val="000000"/>
        </w:rPr>
        <w:t xml:space="preserve"> to comprehend. Speak one idea at a time, and pause so he can take it in and assimilate it</w:t>
      </w:r>
      <w:r w:rsidR="005B420F">
        <w:rPr>
          <w:rStyle w:val="HTMLTypewriter"/>
          <w:rFonts w:ascii="Arial" w:hAnsi="Arial"/>
          <w:color w:val="000000"/>
        </w:rPr>
        <w:t>;</w:t>
      </w:r>
      <w:r w:rsidRPr="002F3689">
        <w:rPr>
          <w:rStyle w:val="HTMLTypewriter"/>
          <w:rFonts w:ascii="Arial" w:hAnsi="Arial"/>
          <w:color w:val="000000"/>
        </w:rPr>
        <w:t xml:space="preserve"> then move onto the next idea. </w:t>
      </w:r>
      <w:r w:rsidR="00EF7B6F" w:rsidRPr="002F3689">
        <w:rPr>
          <w:rStyle w:val="HTMLTypewriter"/>
          <w:rFonts w:ascii="Arial" w:hAnsi="Arial"/>
          <w:color w:val="000000"/>
        </w:rPr>
        <w:t>It does not have to be super slow, just pace your words, with a few seconds between ideas to help him take it in better.</w:t>
      </w:r>
    </w:p>
    <w:p w14:paraId="3274E069" w14:textId="77777777" w:rsidR="002F3689" w:rsidRPr="002F3689" w:rsidRDefault="002F3689" w:rsidP="002F3689">
      <w:pPr>
        <w:rPr>
          <w:rStyle w:val="HTMLTypewriter"/>
          <w:rFonts w:ascii="Arial" w:hAnsi="Arial"/>
          <w:color w:val="000000"/>
        </w:rPr>
      </w:pPr>
    </w:p>
    <w:p w14:paraId="48D1FD40" w14:textId="77777777" w:rsidR="002F3689" w:rsidRPr="002F3689" w:rsidRDefault="002F3689" w:rsidP="002F3689">
      <w:pPr>
        <w:rPr>
          <w:rStyle w:val="HTMLTypewriter"/>
          <w:rFonts w:ascii="Arial" w:hAnsi="Arial"/>
          <w:color w:val="000000"/>
          <w:u w:val="single"/>
        </w:rPr>
      </w:pPr>
      <w:r w:rsidRPr="002F3689">
        <w:rPr>
          <w:rStyle w:val="HTMLTypewriter"/>
          <w:rFonts w:ascii="Arial" w:hAnsi="Arial"/>
          <w:color w:val="000000"/>
          <w:u w:val="single"/>
        </w:rPr>
        <w:t xml:space="preserve">5) Make </w:t>
      </w:r>
      <w:r w:rsidR="00833993" w:rsidRPr="002F3689">
        <w:rPr>
          <w:rStyle w:val="HTMLTypewriter"/>
          <w:rFonts w:ascii="Arial" w:hAnsi="Arial"/>
          <w:color w:val="000000"/>
          <w:u w:val="single"/>
        </w:rPr>
        <w:t>John</w:t>
      </w:r>
      <w:r w:rsidRPr="002F3689">
        <w:rPr>
          <w:rStyle w:val="HTMLTypewriter"/>
          <w:rFonts w:ascii="Arial" w:hAnsi="Arial"/>
          <w:color w:val="000000"/>
          <w:u w:val="single"/>
        </w:rPr>
        <w:t xml:space="preserve"> responsible for understanding</w:t>
      </w:r>
    </w:p>
    <w:p w14:paraId="3AED69AD" w14:textId="77777777" w:rsidR="002F3689" w:rsidRPr="002F3689" w:rsidRDefault="002F3689" w:rsidP="002F3689">
      <w:pPr>
        <w:rPr>
          <w:rStyle w:val="HTMLTypewriter"/>
          <w:rFonts w:ascii="Arial" w:hAnsi="Arial"/>
          <w:color w:val="000000"/>
        </w:rPr>
      </w:pPr>
      <w:r w:rsidRPr="002F3689">
        <w:rPr>
          <w:rStyle w:val="HTMLTypewriter"/>
          <w:rFonts w:ascii="Arial" w:hAnsi="Arial"/>
          <w:color w:val="000000"/>
        </w:rPr>
        <w:t>Encourage him to repeat back what he has heard to make certain he understands. Don’t embarrass him by having him prove it in front of the class, do it in a sidebar one-on-one. In addition, remind him to always raise his hand and ask if he doesn’t understand.</w:t>
      </w:r>
      <w:r w:rsidR="00EF7B6F" w:rsidRPr="002F3689">
        <w:rPr>
          <w:rStyle w:val="HTMLTypewriter"/>
          <w:rFonts w:ascii="Arial" w:hAnsi="Arial"/>
          <w:color w:val="000000"/>
        </w:rPr>
        <w:t xml:space="preserve"> This is an area where the aide can assist to make certain </w:t>
      </w:r>
      <w:r w:rsidR="00833993" w:rsidRPr="002F3689">
        <w:rPr>
          <w:rStyle w:val="HTMLTypewriter"/>
          <w:rFonts w:ascii="Arial" w:hAnsi="Arial"/>
          <w:color w:val="000000"/>
        </w:rPr>
        <w:t>John</w:t>
      </w:r>
      <w:r w:rsidR="00EF7B6F" w:rsidRPr="002F3689">
        <w:rPr>
          <w:rStyle w:val="HTMLTypewriter"/>
          <w:rFonts w:ascii="Arial" w:hAnsi="Arial"/>
          <w:color w:val="000000"/>
        </w:rPr>
        <w:t xml:space="preserve"> understands the directions he is meant to follow.</w:t>
      </w:r>
    </w:p>
    <w:p w14:paraId="40FBDB21" w14:textId="77777777" w:rsidR="002F3689" w:rsidRPr="002F3689" w:rsidRDefault="002F3689" w:rsidP="002F3689">
      <w:pPr>
        <w:rPr>
          <w:rStyle w:val="HTMLTypewriter"/>
          <w:rFonts w:ascii="Arial" w:hAnsi="Arial"/>
          <w:color w:val="000000"/>
        </w:rPr>
      </w:pPr>
      <w:r w:rsidRPr="002F3689">
        <w:rPr>
          <w:rStyle w:val="HTMLTypewriter"/>
          <w:rFonts w:ascii="Arial" w:hAnsi="Arial"/>
          <w:color w:val="000000"/>
        </w:rPr>
        <w:t xml:space="preserve"> </w:t>
      </w:r>
    </w:p>
    <w:p w14:paraId="19124D31" w14:textId="77777777" w:rsidR="002F3689" w:rsidRPr="002F3689" w:rsidRDefault="002F3689" w:rsidP="002F3689">
      <w:pPr>
        <w:rPr>
          <w:rStyle w:val="HTMLTypewriter"/>
          <w:rFonts w:ascii="Arial" w:hAnsi="Arial"/>
          <w:color w:val="000000"/>
          <w:u w:val="single"/>
        </w:rPr>
      </w:pPr>
      <w:r w:rsidRPr="002F3689">
        <w:rPr>
          <w:rStyle w:val="HTMLTypewriter"/>
          <w:rFonts w:ascii="Arial" w:hAnsi="Arial"/>
          <w:color w:val="000000"/>
          <w:u w:val="single"/>
        </w:rPr>
        <w:t xml:space="preserve">6) His seat should be in the front of the room </w:t>
      </w:r>
    </w:p>
    <w:p w14:paraId="6E282039" w14:textId="77777777" w:rsidR="002F3689" w:rsidRPr="002F3689" w:rsidRDefault="002F3689" w:rsidP="002F3689">
      <w:pPr>
        <w:rPr>
          <w:rStyle w:val="HTMLTypewriter"/>
          <w:rFonts w:ascii="Arial" w:hAnsi="Arial"/>
          <w:color w:val="000000"/>
        </w:rPr>
      </w:pPr>
      <w:r w:rsidRPr="002F3689">
        <w:rPr>
          <w:rStyle w:val="HTMLTypewriter"/>
          <w:rFonts w:ascii="Arial" w:hAnsi="Arial"/>
          <w:color w:val="000000"/>
        </w:rPr>
        <w:t>The front of the class is where he has good visual</w:t>
      </w:r>
      <w:r w:rsidRPr="002F3689">
        <w:rPr>
          <w:rFonts w:ascii="Arial" w:hAnsi="Arial"/>
          <w:color w:val="000000"/>
          <w:sz w:val="20"/>
        </w:rPr>
        <w:t xml:space="preserve"> </w:t>
      </w:r>
      <w:r w:rsidRPr="002F3689">
        <w:rPr>
          <w:rStyle w:val="HTMLTypewriter"/>
          <w:rFonts w:ascii="Arial" w:hAnsi="Arial"/>
          <w:color w:val="000000"/>
        </w:rPr>
        <w:t>reception of the area where most teaching is done. Avoid seating by open</w:t>
      </w:r>
      <w:r w:rsidRPr="002F3689">
        <w:rPr>
          <w:rFonts w:ascii="Arial" w:hAnsi="Arial"/>
          <w:color w:val="000000"/>
          <w:sz w:val="20"/>
        </w:rPr>
        <w:t xml:space="preserve"> </w:t>
      </w:r>
      <w:r w:rsidRPr="002F3689">
        <w:rPr>
          <w:rStyle w:val="HTMLTypewriter"/>
          <w:rFonts w:ascii="Arial" w:hAnsi="Arial"/>
          <w:color w:val="000000"/>
        </w:rPr>
        <w:t>doors or windows. Make sure he can see the teacher's face. Avoid</w:t>
      </w:r>
      <w:r w:rsidRPr="002F3689">
        <w:rPr>
          <w:rFonts w:ascii="Arial" w:hAnsi="Arial"/>
          <w:color w:val="000000"/>
          <w:sz w:val="20"/>
        </w:rPr>
        <w:t xml:space="preserve"> </w:t>
      </w:r>
      <w:r w:rsidRPr="002F3689">
        <w:rPr>
          <w:rStyle w:val="HTMLTypewriter"/>
          <w:rFonts w:ascii="Arial" w:hAnsi="Arial"/>
          <w:color w:val="000000"/>
        </w:rPr>
        <w:t>strong shadows which hide the face. Standing in front of windows on a sunny</w:t>
      </w:r>
      <w:r w:rsidRPr="002F3689">
        <w:rPr>
          <w:rFonts w:ascii="Arial" w:hAnsi="Arial"/>
          <w:color w:val="000000"/>
          <w:sz w:val="20"/>
        </w:rPr>
        <w:t xml:space="preserve"> </w:t>
      </w:r>
      <w:r w:rsidRPr="002F3689">
        <w:rPr>
          <w:rStyle w:val="HTMLTypewriter"/>
          <w:rFonts w:ascii="Arial" w:hAnsi="Arial"/>
          <w:color w:val="000000"/>
        </w:rPr>
        <w:t>day will hide the face.</w:t>
      </w:r>
    </w:p>
    <w:p w14:paraId="1469193B" w14:textId="77777777" w:rsidR="002F3689" w:rsidRPr="002F3689" w:rsidRDefault="002F3689" w:rsidP="002F3689">
      <w:pPr>
        <w:rPr>
          <w:rFonts w:ascii="Arial" w:hAnsi="Arial"/>
          <w:color w:val="000000"/>
          <w:sz w:val="20"/>
        </w:rPr>
      </w:pPr>
    </w:p>
    <w:p w14:paraId="1EF99CEA" w14:textId="77777777" w:rsidR="002F3689" w:rsidRPr="002F3689" w:rsidRDefault="002F3689" w:rsidP="002F3689">
      <w:pPr>
        <w:rPr>
          <w:rStyle w:val="HTMLTypewriter"/>
          <w:rFonts w:ascii="Arial" w:hAnsi="Arial"/>
          <w:color w:val="000000"/>
          <w:u w:val="single"/>
        </w:rPr>
      </w:pPr>
      <w:r w:rsidRPr="002F3689">
        <w:rPr>
          <w:rStyle w:val="HTMLTypewriter"/>
          <w:rFonts w:ascii="Arial" w:hAnsi="Arial"/>
          <w:color w:val="000000"/>
          <w:u w:val="single"/>
        </w:rPr>
        <w:t xml:space="preserve">7) Provide additional written or visual material. </w:t>
      </w:r>
    </w:p>
    <w:p w14:paraId="6905847D" w14:textId="77777777" w:rsidR="00EF7B6F" w:rsidRPr="002F3689" w:rsidRDefault="00833993" w:rsidP="002F3689">
      <w:pPr>
        <w:rPr>
          <w:rStyle w:val="HTMLTypewriter"/>
          <w:rFonts w:ascii="Arial" w:hAnsi="Arial"/>
          <w:color w:val="000000"/>
        </w:rPr>
      </w:pPr>
      <w:r w:rsidRPr="002F3689">
        <w:rPr>
          <w:rStyle w:val="HTMLTypewriter"/>
          <w:rFonts w:ascii="Arial" w:hAnsi="Arial"/>
          <w:color w:val="000000"/>
        </w:rPr>
        <w:t>John</w:t>
      </w:r>
      <w:r w:rsidR="002F3689" w:rsidRPr="002F3689">
        <w:rPr>
          <w:rStyle w:val="HTMLTypewriter"/>
          <w:rFonts w:ascii="Arial" w:hAnsi="Arial"/>
          <w:color w:val="000000"/>
        </w:rPr>
        <w:t xml:space="preserve"> does not yet read fully, but simple words and visual cues that give him an idea of directions will help him keep up. Even just writing out 1,2,3,etc. for steps will remind him how many steps he has to go through. </w:t>
      </w:r>
      <w:r w:rsidRPr="002F3689">
        <w:rPr>
          <w:rStyle w:val="HTMLTypewriter"/>
          <w:rFonts w:ascii="Arial" w:hAnsi="Arial"/>
          <w:color w:val="000000"/>
        </w:rPr>
        <w:t>John</w:t>
      </w:r>
      <w:r w:rsidR="002F3689" w:rsidRPr="002F3689">
        <w:rPr>
          <w:rStyle w:val="HTMLTypewriter"/>
          <w:rFonts w:ascii="Arial" w:hAnsi="Arial"/>
          <w:color w:val="000000"/>
        </w:rPr>
        <w:t xml:space="preserve"> has impaired </w:t>
      </w:r>
      <w:r w:rsidR="00EF7B6F" w:rsidRPr="002F3689">
        <w:rPr>
          <w:rStyle w:val="HTMLTypewriter"/>
          <w:rFonts w:ascii="Arial" w:hAnsi="Arial"/>
          <w:color w:val="000000"/>
        </w:rPr>
        <w:t xml:space="preserve">short-term </w:t>
      </w:r>
      <w:r w:rsidR="002F3689" w:rsidRPr="002F3689">
        <w:rPr>
          <w:rStyle w:val="HTMLTypewriter"/>
          <w:rFonts w:ascii="Arial" w:hAnsi="Arial"/>
          <w:color w:val="000000"/>
        </w:rPr>
        <w:t>memory, so 10 or 20 minutes after hearing instructions</w:t>
      </w:r>
      <w:r w:rsidR="00EF7B6F" w:rsidRPr="002F3689">
        <w:rPr>
          <w:rStyle w:val="HTMLTypewriter"/>
          <w:rFonts w:ascii="Arial" w:hAnsi="Arial"/>
          <w:color w:val="000000"/>
        </w:rPr>
        <w:t>,</w:t>
      </w:r>
      <w:r w:rsidR="002F3689" w:rsidRPr="002F3689">
        <w:rPr>
          <w:rStyle w:val="HTMLTypewriter"/>
          <w:rFonts w:ascii="Arial" w:hAnsi="Arial"/>
          <w:color w:val="000000"/>
        </w:rPr>
        <w:t xml:space="preserve"> he may need </w:t>
      </w:r>
      <w:r w:rsidR="00EF7B6F" w:rsidRPr="002F3689">
        <w:rPr>
          <w:rStyle w:val="HTMLTypewriter"/>
          <w:rFonts w:ascii="Arial" w:hAnsi="Arial"/>
          <w:color w:val="000000"/>
        </w:rPr>
        <w:t>them repeated.</w:t>
      </w:r>
    </w:p>
    <w:p w14:paraId="13B89431" w14:textId="77777777" w:rsidR="00EF7B6F" w:rsidRPr="002F3689" w:rsidRDefault="00EF7B6F" w:rsidP="002F3689">
      <w:pPr>
        <w:rPr>
          <w:rStyle w:val="HTMLTypewriter"/>
          <w:rFonts w:ascii="Arial" w:hAnsi="Arial"/>
          <w:color w:val="000000"/>
        </w:rPr>
      </w:pPr>
    </w:p>
    <w:p w14:paraId="2B19DB0B" w14:textId="77777777" w:rsidR="00EF7B6F" w:rsidRPr="00EF7B6F" w:rsidRDefault="00EF7B6F" w:rsidP="002F3689">
      <w:pPr>
        <w:rPr>
          <w:rStyle w:val="HTMLTypewriter"/>
          <w:rFonts w:ascii="Arial" w:hAnsi="Arial"/>
          <w:color w:val="000000"/>
          <w:u w:val="single"/>
        </w:rPr>
      </w:pPr>
      <w:r w:rsidRPr="00EF7B6F">
        <w:rPr>
          <w:rStyle w:val="HTMLTypewriter"/>
          <w:rFonts w:ascii="Arial" w:hAnsi="Arial"/>
          <w:color w:val="000000"/>
          <w:u w:val="single"/>
        </w:rPr>
        <w:t>8) Seat him next to helpful students</w:t>
      </w:r>
    </w:p>
    <w:p w14:paraId="19F4F42A" w14:textId="77777777" w:rsidR="00833993" w:rsidRPr="002F3689" w:rsidRDefault="00833993" w:rsidP="002F3689">
      <w:pPr>
        <w:rPr>
          <w:rFonts w:ascii="Courier" w:hAnsi="Courier"/>
          <w:color w:val="000000"/>
          <w:sz w:val="20"/>
        </w:rPr>
      </w:pPr>
      <w:r w:rsidRPr="002F3689">
        <w:rPr>
          <w:rStyle w:val="HTMLTypewriter"/>
          <w:rFonts w:ascii="Arial" w:hAnsi="Arial"/>
          <w:color w:val="000000"/>
        </w:rPr>
        <w:t>John</w:t>
      </w:r>
      <w:r w:rsidR="00EF7B6F" w:rsidRPr="002F3689">
        <w:rPr>
          <w:rStyle w:val="HTMLTypewriter"/>
          <w:rFonts w:ascii="Arial" w:hAnsi="Arial"/>
          <w:color w:val="000000"/>
        </w:rPr>
        <w:t xml:space="preserve"> enjoys independence, but he is open to help from peers. In previous classes being sat next to a helpful student improved his performance greatly. When he was sat next to students who talked out of turn a lot, or themselves had attention issues, </w:t>
      </w:r>
      <w:r w:rsidRPr="002F3689">
        <w:rPr>
          <w:rStyle w:val="HTMLTypewriter"/>
          <w:rFonts w:ascii="Arial" w:hAnsi="Arial"/>
          <w:color w:val="000000"/>
        </w:rPr>
        <w:t>John</w:t>
      </w:r>
      <w:r w:rsidR="00EF7B6F" w:rsidRPr="002F3689">
        <w:rPr>
          <w:rStyle w:val="HTMLTypewriter"/>
          <w:rFonts w:ascii="Arial" w:hAnsi="Arial"/>
          <w:color w:val="000000"/>
        </w:rPr>
        <w:t>’s performance was definitely affected.</w:t>
      </w:r>
      <w:r w:rsidR="002F3689" w:rsidRPr="002F3689">
        <w:rPr>
          <w:rFonts w:ascii="Courier" w:hAnsi="Courier"/>
          <w:color w:val="000000"/>
          <w:sz w:val="20"/>
        </w:rPr>
        <w:br/>
      </w:r>
      <w:r w:rsidR="002F3689" w:rsidRPr="002F3689">
        <w:rPr>
          <w:rFonts w:ascii="Courier" w:hAnsi="Courier"/>
          <w:color w:val="000000"/>
          <w:sz w:val="20"/>
        </w:rPr>
        <w:br/>
      </w:r>
    </w:p>
    <w:p w14:paraId="6547A774" w14:textId="77777777" w:rsidR="002F3689" w:rsidRPr="002F3689" w:rsidRDefault="002F3689" w:rsidP="002F3689">
      <w:pPr>
        <w:rPr>
          <w:rFonts w:ascii="Arial" w:hAnsi="Arial"/>
          <w:color w:val="000000"/>
          <w:sz w:val="20"/>
        </w:rPr>
      </w:pPr>
      <w:r w:rsidRPr="00AB3B6D">
        <w:rPr>
          <w:rStyle w:val="HTMLTypewriter"/>
          <w:rFonts w:ascii="Arial" w:hAnsi="Arial"/>
          <w:b/>
          <w:color w:val="000000"/>
        </w:rPr>
        <w:t>What can be done on the playground?</w:t>
      </w:r>
      <w:r w:rsidRPr="002F3689">
        <w:rPr>
          <w:rStyle w:val="HTMLTypewriter"/>
          <w:rFonts w:ascii="Arial" w:hAnsi="Arial"/>
          <w:color w:val="000000"/>
        </w:rPr>
        <w:t xml:space="preserve"> </w:t>
      </w:r>
      <w:r w:rsidRPr="002F3689">
        <w:rPr>
          <w:rFonts w:ascii="Courier" w:hAnsi="Courier"/>
          <w:color w:val="000000"/>
          <w:sz w:val="20"/>
        </w:rPr>
        <w:br/>
      </w:r>
      <w:r w:rsidRPr="002F3689">
        <w:rPr>
          <w:rFonts w:ascii="Courier" w:hAnsi="Courier"/>
          <w:color w:val="000000"/>
          <w:sz w:val="20"/>
        </w:rPr>
        <w:br/>
      </w:r>
      <w:r w:rsidRPr="002F3689">
        <w:rPr>
          <w:rFonts w:ascii="Arial" w:hAnsi="Arial"/>
          <w:color w:val="000000"/>
          <w:sz w:val="20"/>
        </w:rPr>
        <w:t xml:space="preserve">In the presence of playground noises </w:t>
      </w:r>
      <w:r w:rsidR="00833993" w:rsidRPr="002F3689">
        <w:rPr>
          <w:rFonts w:ascii="Arial" w:hAnsi="Arial"/>
          <w:color w:val="000000"/>
          <w:sz w:val="20"/>
        </w:rPr>
        <w:t>John</w:t>
      </w:r>
      <w:r w:rsidRPr="002F3689">
        <w:rPr>
          <w:rFonts w:ascii="Arial" w:hAnsi="Arial"/>
          <w:color w:val="000000"/>
          <w:sz w:val="20"/>
        </w:rPr>
        <w:t xml:space="preserve"> should be viewed as very hard of hearing. In CAPD test he was shown to only comprehend 10% of what is said in the presence of ambient noise. As a result, his reactions may not align to verbal information received from peers. The other children may misconstrue this as stupid or not cooperating, and in the past </w:t>
      </w:r>
      <w:r w:rsidR="00833993" w:rsidRPr="002F3689">
        <w:rPr>
          <w:rFonts w:ascii="Arial" w:hAnsi="Arial"/>
          <w:color w:val="000000"/>
          <w:sz w:val="20"/>
        </w:rPr>
        <w:t>John</w:t>
      </w:r>
      <w:r w:rsidRPr="002F3689">
        <w:rPr>
          <w:rFonts w:ascii="Arial" w:hAnsi="Arial"/>
          <w:color w:val="000000"/>
          <w:sz w:val="20"/>
        </w:rPr>
        <w:t xml:space="preserve"> has had children call him names or kick him out of the play group because he “appeared” to not want to play by their rules.</w:t>
      </w:r>
    </w:p>
    <w:p w14:paraId="08EFEFD3" w14:textId="77777777" w:rsidR="00AB3B6D" w:rsidRPr="002F3689" w:rsidRDefault="00AB3B6D" w:rsidP="002F3689">
      <w:pPr>
        <w:rPr>
          <w:rFonts w:ascii="Arial" w:hAnsi="Arial"/>
          <w:color w:val="000000"/>
          <w:sz w:val="20"/>
        </w:rPr>
      </w:pPr>
    </w:p>
    <w:p w14:paraId="77D02D98" w14:textId="77777777" w:rsidR="002F3689" w:rsidRPr="002F3689" w:rsidRDefault="002F3689" w:rsidP="002F3689">
      <w:pPr>
        <w:rPr>
          <w:rFonts w:ascii="Arial" w:hAnsi="Arial"/>
          <w:color w:val="000000"/>
          <w:sz w:val="20"/>
        </w:rPr>
      </w:pPr>
      <w:r w:rsidRPr="002F3689">
        <w:rPr>
          <w:rFonts w:ascii="Arial" w:hAnsi="Arial"/>
          <w:color w:val="000000"/>
          <w:sz w:val="20"/>
        </w:rPr>
        <w:t xml:space="preserve">There is a safety hazard that supervisors must be made aware of. Because </w:t>
      </w:r>
      <w:r w:rsidR="00833993" w:rsidRPr="002F3689">
        <w:rPr>
          <w:rFonts w:ascii="Arial" w:hAnsi="Arial"/>
          <w:color w:val="000000"/>
          <w:sz w:val="20"/>
        </w:rPr>
        <w:t>John</w:t>
      </w:r>
      <w:r w:rsidRPr="002F3689">
        <w:rPr>
          <w:rFonts w:ascii="Arial" w:hAnsi="Arial"/>
          <w:color w:val="000000"/>
          <w:sz w:val="20"/>
        </w:rPr>
        <w:t xml:space="preserve"> does not understand what is being said, he can misinterpret situations. On more than one occasion </w:t>
      </w:r>
      <w:r w:rsidR="00833993" w:rsidRPr="002F3689">
        <w:rPr>
          <w:rFonts w:ascii="Arial" w:hAnsi="Arial"/>
          <w:color w:val="000000"/>
          <w:sz w:val="20"/>
        </w:rPr>
        <w:t>John</w:t>
      </w:r>
      <w:r w:rsidRPr="002F3689">
        <w:rPr>
          <w:rFonts w:ascii="Arial" w:hAnsi="Arial"/>
          <w:color w:val="000000"/>
          <w:sz w:val="20"/>
        </w:rPr>
        <w:t xml:space="preserve"> has jumped into the middle of a fight because he thought the boys were wrestling, and without understanding their yells and words, he didn’t realize they were fighting. According to hi</w:t>
      </w:r>
      <w:r w:rsidR="00EF7B6F" w:rsidRPr="002F3689">
        <w:rPr>
          <w:rFonts w:ascii="Arial" w:hAnsi="Arial"/>
          <w:color w:val="000000"/>
          <w:sz w:val="20"/>
        </w:rPr>
        <w:t xml:space="preserve">s special ed team at </w:t>
      </w:r>
      <w:r w:rsidR="00833993" w:rsidRPr="002F3689">
        <w:rPr>
          <w:rFonts w:ascii="Arial" w:hAnsi="Arial"/>
          <w:color w:val="000000"/>
          <w:sz w:val="20"/>
        </w:rPr>
        <w:t xml:space="preserve">his old </w:t>
      </w:r>
      <w:r w:rsidR="00833993" w:rsidRPr="002F3689">
        <w:rPr>
          <w:rFonts w:ascii="Arial" w:hAnsi="Arial"/>
          <w:color w:val="000000"/>
          <w:sz w:val="20"/>
        </w:rPr>
        <w:lastRenderedPageBreak/>
        <w:t>school</w:t>
      </w:r>
      <w:r w:rsidR="00EF7B6F" w:rsidRPr="002F3689">
        <w:rPr>
          <w:rFonts w:ascii="Arial" w:hAnsi="Arial"/>
          <w:color w:val="000000"/>
          <w:sz w:val="20"/>
        </w:rPr>
        <w:t>,</w:t>
      </w:r>
      <w:r w:rsidRPr="002F3689">
        <w:rPr>
          <w:rFonts w:ascii="Arial" w:hAnsi="Arial"/>
          <w:color w:val="000000"/>
          <w:sz w:val="20"/>
        </w:rPr>
        <w:t xml:space="preserve"> this happened quite often. He seems to have grown more cautious with age, </w:t>
      </w:r>
      <w:r w:rsidR="00EF7B6F" w:rsidRPr="002F3689">
        <w:rPr>
          <w:rFonts w:ascii="Arial" w:hAnsi="Arial"/>
          <w:color w:val="000000"/>
          <w:sz w:val="20"/>
        </w:rPr>
        <w:t>but we still see this happen on occasion.</w:t>
      </w:r>
      <w:r w:rsidRPr="002F3689">
        <w:rPr>
          <w:rFonts w:ascii="Arial" w:hAnsi="Arial"/>
          <w:color w:val="000000"/>
          <w:sz w:val="20"/>
        </w:rPr>
        <w:t xml:space="preserve"> </w:t>
      </w:r>
      <w:r w:rsidR="00EF7B6F" w:rsidRPr="002F3689">
        <w:rPr>
          <w:rFonts w:ascii="Arial" w:hAnsi="Arial"/>
          <w:color w:val="000000"/>
          <w:sz w:val="20"/>
        </w:rPr>
        <w:t>He</w:t>
      </w:r>
      <w:r w:rsidRPr="002F3689">
        <w:rPr>
          <w:rFonts w:ascii="Arial" w:hAnsi="Arial"/>
          <w:color w:val="000000"/>
          <w:sz w:val="20"/>
        </w:rPr>
        <w:t xml:space="preserve"> must be watched in order to avoid possible physical harm.</w:t>
      </w:r>
    </w:p>
    <w:p w14:paraId="0872060D" w14:textId="77777777" w:rsidR="00AB3B6D" w:rsidRPr="002F3689" w:rsidRDefault="00AB3B6D" w:rsidP="002F3689">
      <w:pPr>
        <w:rPr>
          <w:rFonts w:ascii="Arial" w:hAnsi="Arial"/>
          <w:color w:val="000000"/>
          <w:sz w:val="20"/>
        </w:rPr>
      </w:pPr>
    </w:p>
    <w:p w14:paraId="195ECE82" w14:textId="77777777" w:rsidR="00AB3B6D" w:rsidRPr="002F3689" w:rsidRDefault="002F3689" w:rsidP="002F3689">
      <w:pPr>
        <w:rPr>
          <w:rFonts w:ascii="Arial" w:hAnsi="Arial"/>
          <w:color w:val="000000"/>
          <w:sz w:val="20"/>
        </w:rPr>
      </w:pPr>
      <w:r w:rsidRPr="002F3689">
        <w:rPr>
          <w:rFonts w:ascii="Arial" w:hAnsi="Arial"/>
          <w:color w:val="000000"/>
          <w:sz w:val="20"/>
        </w:rPr>
        <w:t xml:space="preserve">On the playground it is most important to gain </w:t>
      </w:r>
      <w:r w:rsidR="00833993" w:rsidRPr="002F3689">
        <w:rPr>
          <w:rFonts w:ascii="Arial" w:hAnsi="Arial"/>
          <w:color w:val="000000"/>
          <w:sz w:val="20"/>
        </w:rPr>
        <w:t>John</w:t>
      </w:r>
      <w:r w:rsidRPr="002F3689">
        <w:rPr>
          <w:rFonts w:ascii="Arial" w:hAnsi="Arial"/>
          <w:color w:val="000000"/>
          <w:sz w:val="20"/>
        </w:rPr>
        <w:t xml:space="preserve">’s visual attention and move close to him when giving him instructions or important information. Ask him to repeat back anything that is truly important, and this will tell you if he has understood you. </w:t>
      </w:r>
    </w:p>
    <w:p w14:paraId="65250407" w14:textId="77777777" w:rsidR="002F3689" w:rsidRPr="002F3689" w:rsidRDefault="002F3689" w:rsidP="002F3689">
      <w:pPr>
        <w:rPr>
          <w:rFonts w:ascii="Arial" w:hAnsi="Arial"/>
          <w:color w:val="000000"/>
          <w:sz w:val="20"/>
        </w:rPr>
      </w:pPr>
    </w:p>
    <w:p w14:paraId="5818603A" w14:textId="77777777" w:rsidR="002F3689" w:rsidRPr="002F3689" w:rsidRDefault="002F3689" w:rsidP="002F3689">
      <w:pPr>
        <w:rPr>
          <w:rFonts w:ascii="Arial" w:hAnsi="Arial"/>
          <w:color w:val="000000"/>
          <w:sz w:val="20"/>
        </w:rPr>
      </w:pPr>
    </w:p>
    <w:p w14:paraId="3A306930" w14:textId="77777777" w:rsidR="00833993" w:rsidRPr="00AB3B6D" w:rsidRDefault="002F3689" w:rsidP="002F3689">
      <w:pPr>
        <w:rPr>
          <w:rFonts w:ascii="Arial" w:hAnsi="Arial"/>
          <w:b/>
          <w:color w:val="000000"/>
          <w:sz w:val="20"/>
        </w:rPr>
      </w:pPr>
      <w:r w:rsidRPr="00AB3B6D">
        <w:rPr>
          <w:rFonts w:ascii="Arial" w:hAnsi="Arial"/>
          <w:b/>
          <w:color w:val="000000"/>
          <w:sz w:val="20"/>
        </w:rPr>
        <w:t>What about special assemblies?</w:t>
      </w:r>
    </w:p>
    <w:p w14:paraId="6E40214A" w14:textId="77777777" w:rsidR="00AB3B6D" w:rsidRPr="002F3689" w:rsidRDefault="00AB3B6D" w:rsidP="002F3689">
      <w:pPr>
        <w:rPr>
          <w:rFonts w:ascii="Arial" w:hAnsi="Arial"/>
          <w:color w:val="000000"/>
          <w:sz w:val="20"/>
        </w:rPr>
      </w:pPr>
    </w:p>
    <w:p w14:paraId="2D49FF55" w14:textId="77777777" w:rsidR="00EF7B6F" w:rsidRPr="002F3689" w:rsidRDefault="00833993" w:rsidP="002F3689">
      <w:pPr>
        <w:rPr>
          <w:rFonts w:ascii="Arial" w:hAnsi="Arial"/>
          <w:color w:val="000000"/>
          <w:sz w:val="20"/>
        </w:rPr>
      </w:pPr>
      <w:r w:rsidRPr="002F3689">
        <w:rPr>
          <w:rFonts w:ascii="Arial" w:hAnsi="Arial"/>
          <w:color w:val="000000"/>
          <w:sz w:val="20"/>
        </w:rPr>
        <w:t>John</w:t>
      </w:r>
      <w:r w:rsidR="002F3689" w:rsidRPr="002F3689">
        <w:rPr>
          <w:rFonts w:ascii="Arial" w:hAnsi="Arial"/>
          <w:color w:val="000000"/>
          <w:sz w:val="20"/>
        </w:rPr>
        <w:t xml:space="preserve"> is very sensitive to crowded, noisy environments. These confuse him greatly because he is essentially deaf, and this makes him very anxious. </w:t>
      </w:r>
      <w:r w:rsidR="00EF7B6F" w:rsidRPr="002F3689">
        <w:rPr>
          <w:rFonts w:ascii="Arial" w:hAnsi="Arial"/>
          <w:color w:val="000000"/>
          <w:sz w:val="20"/>
        </w:rPr>
        <w:t xml:space="preserve">His proprioceptive issues tend to kick in, and he will be more hyper and less aware of his environment when he gets anxious. </w:t>
      </w:r>
    </w:p>
    <w:p w14:paraId="0AD525A4" w14:textId="77777777" w:rsidR="00EF7B6F" w:rsidRPr="002F3689" w:rsidRDefault="00EF7B6F" w:rsidP="002F3689">
      <w:pPr>
        <w:rPr>
          <w:rFonts w:ascii="Arial" w:hAnsi="Arial"/>
          <w:color w:val="000000"/>
          <w:sz w:val="20"/>
        </w:rPr>
      </w:pPr>
    </w:p>
    <w:p w14:paraId="2E11BC2D" w14:textId="77777777" w:rsidR="002F3689" w:rsidRPr="002F3689" w:rsidRDefault="002F3689" w:rsidP="002F3689">
      <w:pPr>
        <w:rPr>
          <w:rFonts w:ascii="Arial" w:hAnsi="Arial"/>
          <w:color w:val="000000"/>
          <w:sz w:val="20"/>
        </w:rPr>
      </w:pPr>
      <w:r w:rsidRPr="002F3689">
        <w:rPr>
          <w:rFonts w:ascii="Arial" w:hAnsi="Arial"/>
          <w:color w:val="000000"/>
          <w:sz w:val="20"/>
        </w:rPr>
        <w:t xml:space="preserve">We would appreciate being notified of any possible assemblies at school. We will make every effort to be at school in the event that </w:t>
      </w:r>
      <w:r w:rsidR="00833993" w:rsidRPr="002F3689">
        <w:rPr>
          <w:rFonts w:ascii="Arial" w:hAnsi="Arial"/>
          <w:color w:val="000000"/>
          <w:sz w:val="20"/>
        </w:rPr>
        <w:t>John</w:t>
      </w:r>
      <w:r w:rsidRPr="002F3689">
        <w:rPr>
          <w:rFonts w:ascii="Arial" w:hAnsi="Arial"/>
          <w:color w:val="000000"/>
          <w:sz w:val="20"/>
        </w:rPr>
        <w:t xml:space="preserve"> needs to be removed</w:t>
      </w:r>
      <w:r w:rsidR="00EF7B6F" w:rsidRPr="002F3689">
        <w:rPr>
          <w:rFonts w:ascii="Arial" w:hAnsi="Arial"/>
          <w:color w:val="000000"/>
          <w:sz w:val="20"/>
        </w:rPr>
        <w:t>, or to sit with him to reassure him</w:t>
      </w:r>
      <w:r w:rsidRPr="002F3689">
        <w:rPr>
          <w:rFonts w:ascii="Arial" w:hAnsi="Arial"/>
          <w:color w:val="000000"/>
          <w:sz w:val="20"/>
        </w:rPr>
        <w:t xml:space="preserve">. For example, the last </w:t>
      </w:r>
      <w:r w:rsidR="00EF7B6F" w:rsidRPr="002F3689">
        <w:rPr>
          <w:rFonts w:ascii="Arial" w:hAnsi="Arial"/>
          <w:color w:val="000000"/>
          <w:sz w:val="20"/>
        </w:rPr>
        <w:t>4</w:t>
      </w:r>
      <w:r w:rsidRPr="002F3689">
        <w:rPr>
          <w:rFonts w:ascii="Arial" w:hAnsi="Arial"/>
          <w:color w:val="000000"/>
          <w:sz w:val="20"/>
        </w:rPr>
        <w:t xml:space="preserve"> years of school he has chosen to leave the Halloween school parade because the commotion around the event was too much for him. One of us will be there for the Halloween parade as we anticipate a similar reaction this year.</w:t>
      </w:r>
    </w:p>
    <w:p w14:paraId="796CDBA4" w14:textId="77777777" w:rsidR="00AB3B6D" w:rsidRPr="002F3689" w:rsidRDefault="00AB3B6D" w:rsidP="002F3689">
      <w:pPr>
        <w:rPr>
          <w:rStyle w:val="HTMLTypewriter"/>
          <w:rFonts w:ascii="Arial" w:hAnsi="Arial"/>
          <w:color w:val="000000"/>
        </w:rPr>
      </w:pPr>
    </w:p>
    <w:p w14:paraId="603325DA" w14:textId="77777777" w:rsidR="00AB3B6D" w:rsidRPr="002F3689" w:rsidRDefault="002F3689" w:rsidP="002F3689">
      <w:pPr>
        <w:rPr>
          <w:rFonts w:ascii="Courier" w:hAnsi="Courier"/>
          <w:color w:val="000000"/>
          <w:sz w:val="20"/>
        </w:rPr>
      </w:pPr>
      <w:r w:rsidRPr="002F3689">
        <w:rPr>
          <w:rStyle w:val="HTMLTypewriter"/>
          <w:rFonts w:ascii="Arial" w:hAnsi="Arial"/>
          <w:color w:val="000000"/>
        </w:rPr>
        <w:t xml:space="preserve">Any information given to </w:t>
      </w:r>
      <w:r w:rsidR="00833993" w:rsidRPr="002F3689">
        <w:rPr>
          <w:rStyle w:val="HTMLTypewriter"/>
          <w:rFonts w:ascii="Arial" w:hAnsi="Arial"/>
          <w:color w:val="000000"/>
        </w:rPr>
        <w:t>John</w:t>
      </w:r>
      <w:r w:rsidRPr="002F3689">
        <w:rPr>
          <w:rStyle w:val="HTMLTypewriter"/>
          <w:rFonts w:ascii="Arial" w:hAnsi="Arial"/>
          <w:color w:val="000000"/>
        </w:rPr>
        <w:t xml:space="preserve"> in a large auditorium is going to be greatly distorted for </w:t>
      </w:r>
      <w:r w:rsidR="00AB3B6D" w:rsidRPr="002F3689">
        <w:rPr>
          <w:rStyle w:val="HTMLTypewriter"/>
          <w:rFonts w:ascii="Arial" w:hAnsi="Arial"/>
          <w:color w:val="000000"/>
        </w:rPr>
        <w:t>him</w:t>
      </w:r>
      <w:r w:rsidRPr="002F3689">
        <w:rPr>
          <w:rStyle w:val="HTMLTypewriter"/>
          <w:rFonts w:ascii="Arial" w:hAnsi="Arial"/>
          <w:color w:val="000000"/>
        </w:rPr>
        <w:t>. If assemblies are given to impart important school</w:t>
      </w:r>
      <w:r w:rsidR="00EF7B6F" w:rsidRPr="002F3689">
        <w:rPr>
          <w:rStyle w:val="HTMLTypewriter"/>
          <w:rFonts w:ascii="Arial" w:hAnsi="Arial"/>
          <w:color w:val="000000"/>
        </w:rPr>
        <w:t xml:space="preserve"> rules, or similar information, </w:t>
      </w:r>
      <w:r w:rsidRPr="002F3689">
        <w:rPr>
          <w:rStyle w:val="HTMLTypewriter"/>
          <w:rFonts w:ascii="Arial" w:hAnsi="Arial"/>
          <w:color w:val="000000"/>
        </w:rPr>
        <w:t>it would be good</w:t>
      </w:r>
      <w:r w:rsidR="00EF7B6F" w:rsidRPr="002F3689">
        <w:rPr>
          <w:rStyle w:val="HTMLTypewriter"/>
          <w:rFonts w:ascii="Arial" w:hAnsi="Arial"/>
          <w:color w:val="000000"/>
        </w:rPr>
        <w:t xml:space="preserve"> after the assembly</w:t>
      </w:r>
      <w:r w:rsidRPr="002F3689">
        <w:rPr>
          <w:rStyle w:val="HTMLTypewriter"/>
          <w:rFonts w:ascii="Arial" w:hAnsi="Arial"/>
          <w:color w:val="000000"/>
        </w:rPr>
        <w:t xml:space="preserve"> to have his aide </w:t>
      </w:r>
      <w:r w:rsidR="00EF7B6F" w:rsidRPr="002F3689">
        <w:rPr>
          <w:rStyle w:val="HTMLTypewriter"/>
          <w:rFonts w:ascii="Arial" w:hAnsi="Arial"/>
          <w:color w:val="000000"/>
        </w:rPr>
        <w:t xml:space="preserve">find a quiet setting to </w:t>
      </w:r>
      <w:r w:rsidRPr="002F3689">
        <w:rPr>
          <w:rStyle w:val="HTMLTypewriter"/>
          <w:rFonts w:ascii="Arial" w:hAnsi="Arial"/>
          <w:color w:val="000000"/>
        </w:rPr>
        <w:t>review the information</w:t>
      </w:r>
      <w:r w:rsidR="00EF7B6F" w:rsidRPr="002F3689">
        <w:rPr>
          <w:rStyle w:val="HTMLTypewriter"/>
          <w:rFonts w:ascii="Arial" w:hAnsi="Arial"/>
          <w:color w:val="000000"/>
        </w:rPr>
        <w:t>.</w:t>
      </w:r>
      <w:r w:rsidRPr="002F3689">
        <w:rPr>
          <w:rFonts w:ascii="Courier" w:hAnsi="Courier"/>
          <w:color w:val="000000"/>
          <w:sz w:val="20"/>
        </w:rPr>
        <w:br/>
      </w:r>
      <w:r w:rsidRPr="002F3689">
        <w:rPr>
          <w:rFonts w:ascii="Courier" w:hAnsi="Courier"/>
          <w:color w:val="000000"/>
          <w:sz w:val="20"/>
        </w:rPr>
        <w:br/>
      </w:r>
    </w:p>
    <w:p w14:paraId="253FFF07" w14:textId="77777777" w:rsidR="00EF7B6F" w:rsidRPr="002F3689" w:rsidRDefault="00AB3B6D" w:rsidP="002F3689">
      <w:pPr>
        <w:rPr>
          <w:rStyle w:val="HTMLTypewriter"/>
          <w:rFonts w:ascii="Arial" w:hAnsi="Arial"/>
          <w:color w:val="000000"/>
        </w:rPr>
      </w:pPr>
      <w:r w:rsidRPr="00EF7B6F">
        <w:rPr>
          <w:rFonts w:ascii="Arial" w:hAnsi="Arial"/>
          <w:b/>
          <w:color w:val="FF0000"/>
          <w:sz w:val="28"/>
        </w:rPr>
        <w:t>Most important of all</w:t>
      </w:r>
      <w:r w:rsidR="002F3689" w:rsidRPr="002F3689">
        <w:rPr>
          <w:rFonts w:ascii="Courier" w:hAnsi="Courier"/>
          <w:color w:val="000000"/>
          <w:sz w:val="20"/>
        </w:rPr>
        <w:br/>
      </w:r>
      <w:r w:rsidR="002F3689" w:rsidRPr="002F3689">
        <w:rPr>
          <w:rFonts w:ascii="Arial" w:hAnsi="Arial"/>
          <w:color w:val="000000"/>
          <w:sz w:val="20"/>
        </w:rPr>
        <w:t xml:space="preserve"> </w:t>
      </w:r>
      <w:r w:rsidR="002F3689" w:rsidRPr="002F3689">
        <w:rPr>
          <w:rFonts w:ascii="Courier" w:hAnsi="Courier"/>
          <w:color w:val="000000"/>
          <w:sz w:val="20"/>
        </w:rPr>
        <w:br/>
      </w:r>
      <w:r w:rsidR="00833993" w:rsidRPr="002F3689">
        <w:rPr>
          <w:rStyle w:val="HTMLTypewriter"/>
          <w:rFonts w:ascii="Arial" w:hAnsi="Arial"/>
          <w:color w:val="000000"/>
        </w:rPr>
        <w:t>John</w:t>
      </w:r>
      <w:r w:rsidR="002F3689" w:rsidRPr="002F3689">
        <w:rPr>
          <w:rStyle w:val="HTMLTypewriter"/>
          <w:rFonts w:ascii="Arial" w:hAnsi="Arial"/>
          <w:color w:val="000000"/>
        </w:rPr>
        <w:t xml:space="preserve"> is a young boy who has begun to recognize his differences, but he really wants to fit in. He knows that his ears don’t work right, and he wants to do what he can to make them work better. He desperately wants friends, but has been shut out of the social world due to lack of social skills and impaired comprehension of speech. He is very open to coaching and will sincerely try to understand and implement social suggestions he is given. He does not understand teasing or mean behavior in others, and may lack the ability to stand up for himself.</w:t>
      </w:r>
    </w:p>
    <w:p w14:paraId="2327796D" w14:textId="77777777" w:rsidR="00EF7B6F" w:rsidRPr="002F3689" w:rsidRDefault="00EF7B6F" w:rsidP="002F3689">
      <w:pPr>
        <w:rPr>
          <w:rStyle w:val="HTMLTypewriter"/>
          <w:rFonts w:ascii="Arial" w:hAnsi="Arial"/>
          <w:color w:val="000000"/>
        </w:rPr>
      </w:pPr>
    </w:p>
    <w:p w14:paraId="3C6A01D2" w14:textId="50C3617B" w:rsidR="002F3689" w:rsidRPr="002F3689" w:rsidRDefault="00EF7B6F" w:rsidP="002F3689">
      <w:pPr>
        <w:rPr>
          <w:rStyle w:val="HTMLTypewriter"/>
          <w:rFonts w:ascii="Arial" w:hAnsi="Arial"/>
          <w:color w:val="000000"/>
        </w:rPr>
      </w:pPr>
      <w:r w:rsidRPr="002F3689">
        <w:rPr>
          <w:rStyle w:val="HTMLTypewriter"/>
          <w:rFonts w:ascii="Arial" w:hAnsi="Arial"/>
          <w:color w:val="000000"/>
        </w:rPr>
        <w:t>His favorite subjects are math and science, and he’s an ace at any puzzle type of project. He struggles with reading, spelling and any form of writing. He loves hands on projects, and will dive into any craft project with gusto.</w:t>
      </w:r>
    </w:p>
    <w:p w14:paraId="49D4AA1C" w14:textId="77777777" w:rsidR="00AB3B6D" w:rsidRPr="002F3689" w:rsidRDefault="00AB3B6D" w:rsidP="002F3689">
      <w:pPr>
        <w:rPr>
          <w:rStyle w:val="HTMLTypewriter"/>
          <w:rFonts w:ascii="Arial" w:hAnsi="Arial"/>
          <w:color w:val="000000"/>
        </w:rPr>
      </w:pPr>
    </w:p>
    <w:p w14:paraId="454EB41C" w14:textId="727F82AC" w:rsidR="00AB3B6D" w:rsidRPr="002F3689" w:rsidRDefault="002F3689" w:rsidP="002F3689">
      <w:pPr>
        <w:rPr>
          <w:rStyle w:val="HTMLTypewriter"/>
          <w:rFonts w:ascii="Arial" w:hAnsi="Arial"/>
          <w:color w:val="000000"/>
        </w:rPr>
      </w:pPr>
      <w:r w:rsidRPr="002F3689">
        <w:rPr>
          <w:rStyle w:val="HTMLTypewriter"/>
          <w:rFonts w:ascii="Arial" w:hAnsi="Arial"/>
          <w:color w:val="000000"/>
        </w:rPr>
        <w:t xml:space="preserve">He is a bright boy who loves to learn and truly puts in a fabulous effort. Keep in mind that he does many hours of extra therapy every week that other children do not have to do, so there may be days that his effort </w:t>
      </w:r>
      <w:r w:rsidR="00EF7B6F" w:rsidRPr="002F3689">
        <w:rPr>
          <w:rStyle w:val="HTMLTypewriter"/>
          <w:rFonts w:ascii="Arial" w:hAnsi="Arial"/>
          <w:color w:val="000000"/>
        </w:rPr>
        <w:t>in class my not appear</w:t>
      </w:r>
      <w:r w:rsidRPr="002F3689">
        <w:rPr>
          <w:rStyle w:val="HTMLTypewriter"/>
          <w:rFonts w:ascii="Arial" w:hAnsi="Arial"/>
          <w:color w:val="000000"/>
        </w:rPr>
        <w:t xml:space="preserve"> 100%. </w:t>
      </w:r>
      <w:r w:rsidR="00EF7B6F" w:rsidRPr="002F3689">
        <w:rPr>
          <w:rStyle w:val="HTMLTypewriter"/>
          <w:rFonts w:ascii="Arial" w:hAnsi="Arial"/>
          <w:color w:val="000000"/>
        </w:rPr>
        <w:t>He responds well to positive reinforcement, but there might be days he’ll need to be given a little leeway.</w:t>
      </w:r>
    </w:p>
    <w:sectPr w:rsidR="00AB3B6D" w:rsidRPr="002F3689" w:rsidSect="002F3689">
      <w:type w:val="continuous"/>
      <w:pgSz w:w="12240" w:h="15840"/>
      <w:pgMar w:top="720" w:right="720" w:bottom="720" w:left="720" w:header="720" w:footer="720" w:gutter="0"/>
      <w:cols w:num="2"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31AFB" w14:textId="77777777" w:rsidR="00E624C9" w:rsidRDefault="00E624C9" w:rsidP="00E624C9">
      <w:r>
        <w:separator/>
      </w:r>
    </w:p>
  </w:endnote>
  <w:endnote w:type="continuationSeparator" w:id="0">
    <w:p w14:paraId="6D1DC9C4" w14:textId="77777777" w:rsidR="00E624C9" w:rsidRDefault="00E624C9" w:rsidP="00E6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E624C9" w14:paraId="66CC4E69" w14:textId="77777777" w:rsidTr="001443DD">
      <w:trPr>
        <w:trHeight w:val="151"/>
      </w:trPr>
      <w:tc>
        <w:tcPr>
          <w:tcW w:w="2250" w:type="pct"/>
          <w:tcBorders>
            <w:top w:val="nil"/>
            <w:left w:val="nil"/>
            <w:bottom w:val="single" w:sz="4" w:space="0" w:color="4F81BD" w:themeColor="accent1"/>
            <w:right w:val="nil"/>
          </w:tcBorders>
        </w:tcPr>
        <w:p w14:paraId="61D918C1" w14:textId="77777777" w:rsidR="00E624C9" w:rsidRDefault="00E624C9"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0978F1C" w14:textId="77777777" w:rsidR="00E624C9" w:rsidRDefault="00917C23"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66811769163BB849B4D75B503C876CB7"/>
              </w:placeholder>
              <w:temporary/>
              <w:showingPlcHdr/>
            </w:sdtPr>
            <w:sdtEndPr/>
            <w:sdtContent>
              <w:r w:rsidR="00E624C9">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15A0DB3" w14:textId="77777777" w:rsidR="00E624C9" w:rsidRDefault="00E624C9" w:rsidP="00914839">
          <w:pPr>
            <w:pStyle w:val="Header"/>
            <w:spacing w:line="276" w:lineRule="auto"/>
            <w:rPr>
              <w:rFonts w:asciiTheme="majorHAnsi" w:eastAsiaTheme="majorEastAsia" w:hAnsiTheme="majorHAnsi" w:cstheme="majorBidi"/>
              <w:b/>
              <w:bCs/>
              <w:color w:val="4F81BD" w:themeColor="accent1"/>
            </w:rPr>
          </w:pPr>
        </w:p>
      </w:tc>
    </w:tr>
    <w:tr w:rsidR="00E624C9" w14:paraId="2A487885" w14:textId="77777777" w:rsidTr="001443DD">
      <w:trPr>
        <w:trHeight w:val="150"/>
      </w:trPr>
      <w:tc>
        <w:tcPr>
          <w:tcW w:w="2250" w:type="pct"/>
          <w:tcBorders>
            <w:top w:val="single" w:sz="4" w:space="0" w:color="4F81BD" w:themeColor="accent1"/>
            <w:left w:val="nil"/>
            <w:bottom w:val="nil"/>
            <w:right w:val="nil"/>
          </w:tcBorders>
        </w:tcPr>
        <w:p w14:paraId="46E90FCD" w14:textId="77777777" w:rsidR="00E624C9" w:rsidRDefault="00E624C9"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60FF666" w14:textId="77777777" w:rsidR="00E624C9" w:rsidRDefault="00E624C9"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D6C9978" w14:textId="77777777" w:rsidR="00E624C9" w:rsidRDefault="00E624C9" w:rsidP="00914839">
          <w:pPr>
            <w:pStyle w:val="Header"/>
            <w:spacing w:line="276" w:lineRule="auto"/>
            <w:rPr>
              <w:rFonts w:asciiTheme="majorHAnsi" w:eastAsiaTheme="majorEastAsia" w:hAnsiTheme="majorHAnsi" w:cstheme="majorBidi"/>
              <w:b/>
              <w:bCs/>
              <w:color w:val="4F81BD" w:themeColor="accent1"/>
            </w:rPr>
          </w:pPr>
        </w:p>
      </w:tc>
    </w:tr>
  </w:tbl>
  <w:p w14:paraId="39445DAF" w14:textId="77777777" w:rsidR="00E624C9" w:rsidRDefault="00E624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042"/>
      <w:gridCol w:w="4932"/>
      <w:gridCol w:w="3042"/>
    </w:tblGrid>
    <w:tr w:rsidR="00E624C9" w:rsidRPr="00E624C9" w14:paraId="4647BA20" w14:textId="77777777" w:rsidTr="001443DD">
      <w:trPr>
        <w:trHeight w:val="151"/>
      </w:trPr>
      <w:tc>
        <w:tcPr>
          <w:tcW w:w="2250" w:type="pct"/>
          <w:tcBorders>
            <w:top w:val="nil"/>
            <w:left w:val="nil"/>
            <w:bottom w:val="single" w:sz="4" w:space="0" w:color="4F81BD" w:themeColor="accent1"/>
            <w:right w:val="nil"/>
          </w:tcBorders>
        </w:tcPr>
        <w:p w14:paraId="1645EDE4" w14:textId="77777777" w:rsidR="00E624C9" w:rsidRPr="00E624C9" w:rsidRDefault="00E624C9" w:rsidP="00914839">
          <w:pPr>
            <w:pStyle w:val="Header"/>
            <w:spacing w:line="276" w:lineRule="auto"/>
            <w:rPr>
              <w:rFonts w:asciiTheme="majorHAnsi" w:eastAsiaTheme="majorEastAsia" w:hAnsiTheme="majorHAnsi" w:cstheme="majorBidi"/>
              <w:b/>
              <w:bCs/>
              <w:color w:val="4F81BD" w:themeColor="accent1"/>
              <w:sz w:val="18"/>
              <w:szCs w:val="18"/>
            </w:rPr>
          </w:pPr>
        </w:p>
      </w:tc>
      <w:tc>
        <w:tcPr>
          <w:tcW w:w="500" w:type="pct"/>
          <w:vMerge w:val="restart"/>
          <w:noWrap/>
          <w:vAlign w:val="center"/>
          <w:hideMark/>
        </w:tcPr>
        <w:p w14:paraId="13C405B1" w14:textId="77777777" w:rsidR="00E624C9" w:rsidRPr="00E624C9" w:rsidRDefault="00E624C9" w:rsidP="00E624C9">
          <w:pPr>
            <w:pStyle w:val="NoSpacing"/>
            <w:spacing w:line="276" w:lineRule="auto"/>
            <w:rPr>
              <w:rFonts w:asciiTheme="majorHAnsi" w:hAnsiTheme="majorHAnsi"/>
              <w:color w:val="365F91" w:themeColor="accent1" w:themeShade="BF"/>
              <w:sz w:val="18"/>
              <w:szCs w:val="18"/>
            </w:rPr>
          </w:pPr>
          <w:r w:rsidRPr="00E624C9">
            <w:rPr>
              <w:rFonts w:ascii="Cambria" w:hAnsi="Cambria"/>
              <w:color w:val="365F91" w:themeColor="accent1" w:themeShade="BF"/>
              <w:sz w:val="18"/>
              <w:szCs w:val="18"/>
            </w:rPr>
            <w:t>©2011-2017 Bonnie Landau. www.specialmomadvocate.com</w:t>
          </w:r>
        </w:p>
      </w:tc>
      <w:tc>
        <w:tcPr>
          <w:tcW w:w="2250" w:type="pct"/>
          <w:tcBorders>
            <w:top w:val="nil"/>
            <w:left w:val="nil"/>
            <w:bottom w:val="single" w:sz="4" w:space="0" w:color="4F81BD" w:themeColor="accent1"/>
            <w:right w:val="nil"/>
          </w:tcBorders>
        </w:tcPr>
        <w:p w14:paraId="621B242D" w14:textId="77777777" w:rsidR="00E624C9" w:rsidRPr="00E624C9" w:rsidRDefault="00E624C9" w:rsidP="00914839">
          <w:pPr>
            <w:pStyle w:val="Header"/>
            <w:spacing w:line="276" w:lineRule="auto"/>
            <w:rPr>
              <w:rFonts w:asciiTheme="majorHAnsi" w:eastAsiaTheme="majorEastAsia" w:hAnsiTheme="majorHAnsi" w:cstheme="majorBidi"/>
              <w:b/>
              <w:bCs/>
              <w:color w:val="4F81BD" w:themeColor="accent1"/>
              <w:sz w:val="18"/>
              <w:szCs w:val="18"/>
            </w:rPr>
          </w:pPr>
        </w:p>
      </w:tc>
    </w:tr>
    <w:tr w:rsidR="00E624C9" w:rsidRPr="00E624C9" w14:paraId="45FBACAB" w14:textId="77777777" w:rsidTr="001443DD">
      <w:trPr>
        <w:trHeight w:val="150"/>
      </w:trPr>
      <w:tc>
        <w:tcPr>
          <w:tcW w:w="2250" w:type="pct"/>
          <w:tcBorders>
            <w:top w:val="single" w:sz="4" w:space="0" w:color="4F81BD" w:themeColor="accent1"/>
            <w:left w:val="nil"/>
            <w:bottom w:val="nil"/>
            <w:right w:val="nil"/>
          </w:tcBorders>
        </w:tcPr>
        <w:p w14:paraId="48BC270E" w14:textId="77777777" w:rsidR="00E624C9" w:rsidRPr="00E624C9" w:rsidRDefault="00E624C9" w:rsidP="00914839">
          <w:pPr>
            <w:pStyle w:val="Header"/>
            <w:spacing w:line="276" w:lineRule="auto"/>
            <w:rPr>
              <w:rFonts w:asciiTheme="majorHAnsi" w:eastAsiaTheme="majorEastAsia" w:hAnsiTheme="majorHAnsi" w:cstheme="majorBidi"/>
              <w:b/>
              <w:bCs/>
              <w:color w:val="4F81BD" w:themeColor="accent1"/>
              <w:sz w:val="18"/>
              <w:szCs w:val="18"/>
            </w:rPr>
          </w:pPr>
        </w:p>
      </w:tc>
      <w:tc>
        <w:tcPr>
          <w:tcW w:w="0" w:type="auto"/>
          <w:vMerge/>
          <w:vAlign w:val="center"/>
          <w:hideMark/>
        </w:tcPr>
        <w:p w14:paraId="75331E39" w14:textId="77777777" w:rsidR="00E624C9" w:rsidRPr="00E624C9" w:rsidRDefault="00E624C9" w:rsidP="00914839">
          <w:pPr>
            <w:rPr>
              <w:rFonts w:asciiTheme="majorHAnsi" w:hAnsiTheme="majorHAnsi"/>
              <w:color w:val="365F91" w:themeColor="accent1" w:themeShade="BF"/>
              <w:sz w:val="18"/>
              <w:szCs w:val="18"/>
            </w:rPr>
          </w:pPr>
        </w:p>
      </w:tc>
      <w:tc>
        <w:tcPr>
          <w:tcW w:w="2250" w:type="pct"/>
          <w:tcBorders>
            <w:top w:val="single" w:sz="4" w:space="0" w:color="4F81BD" w:themeColor="accent1"/>
            <w:left w:val="nil"/>
            <w:bottom w:val="nil"/>
            <w:right w:val="nil"/>
          </w:tcBorders>
        </w:tcPr>
        <w:p w14:paraId="451B5E41" w14:textId="77777777" w:rsidR="00E624C9" w:rsidRPr="00E624C9" w:rsidRDefault="00E624C9" w:rsidP="00914839">
          <w:pPr>
            <w:pStyle w:val="Header"/>
            <w:spacing w:line="276" w:lineRule="auto"/>
            <w:rPr>
              <w:rFonts w:asciiTheme="majorHAnsi" w:eastAsiaTheme="majorEastAsia" w:hAnsiTheme="majorHAnsi" w:cstheme="majorBidi"/>
              <w:b/>
              <w:bCs/>
              <w:color w:val="4F81BD" w:themeColor="accent1"/>
              <w:sz w:val="18"/>
              <w:szCs w:val="18"/>
            </w:rPr>
          </w:pPr>
        </w:p>
      </w:tc>
    </w:tr>
  </w:tbl>
  <w:p w14:paraId="631BF9C8" w14:textId="77777777" w:rsidR="00E624C9" w:rsidRPr="00E624C9" w:rsidRDefault="00E624C9">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5A3C1" w14:textId="77777777" w:rsidR="00E624C9" w:rsidRDefault="00E624C9" w:rsidP="00E624C9">
      <w:r>
        <w:separator/>
      </w:r>
    </w:p>
  </w:footnote>
  <w:footnote w:type="continuationSeparator" w:id="0">
    <w:p w14:paraId="28A1FAC9" w14:textId="77777777" w:rsidR="00E624C9" w:rsidRDefault="00E624C9" w:rsidP="00E624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24CC2"/>
    <w:multiLevelType w:val="hybridMultilevel"/>
    <w:tmpl w:val="C59C87A8"/>
    <w:lvl w:ilvl="0" w:tplc="97924B86">
      <w:start w:val="1"/>
      <w:numFmt w:val="bullet"/>
      <w:lvlText w:val=""/>
      <w:lvlJc w:val="left"/>
      <w:pPr>
        <w:tabs>
          <w:tab w:val="num" w:pos="720"/>
        </w:tabs>
        <w:ind w:left="720" w:hanging="360"/>
      </w:pPr>
      <w:rPr>
        <w:rFonts w:ascii="Symbol" w:hAnsi="Symbol" w:hint="default"/>
        <w:sz w:val="20"/>
      </w:rPr>
    </w:lvl>
    <w:lvl w:ilvl="1" w:tplc="BD66ABA8" w:tentative="1">
      <w:start w:val="1"/>
      <w:numFmt w:val="bullet"/>
      <w:lvlText w:val="o"/>
      <w:lvlJc w:val="left"/>
      <w:pPr>
        <w:tabs>
          <w:tab w:val="num" w:pos="1440"/>
        </w:tabs>
        <w:ind w:left="1440" w:hanging="360"/>
      </w:pPr>
      <w:rPr>
        <w:rFonts w:ascii="Courier New" w:hAnsi="Courier New" w:hint="default"/>
        <w:sz w:val="20"/>
      </w:rPr>
    </w:lvl>
    <w:lvl w:ilvl="2" w:tplc="F57ADAB4" w:tentative="1">
      <w:start w:val="1"/>
      <w:numFmt w:val="bullet"/>
      <w:lvlText w:val=""/>
      <w:lvlJc w:val="left"/>
      <w:pPr>
        <w:tabs>
          <w:tab w:val="num" w:pos="2160"/>
        </w:tabs>
        <w:ind w:left="2160" w:hanging="360"/>
      </w:pPr>
      <w:rPr>
        <w:rFonts w:ascii="Wingdings" w:hAnsi="Wingdings" w:hint="default"/>
        <w:sz w:val="20"/>
      </w:rPr>
    </w:lvl>
    <w:lvl w:ilvl="3" w:tplc="BEAAF806" w:tentative="1">
      <w:start w:val="1"/>
      <w:numFmt w:val="bullet"/>
      <w:lvlText w:val=""/>
      <w:lvlJc w:val="left"/>
      <w:pPr>
        <w:tabs>
          <w:tab w:val="num" w:pos="2880"/>
        </w:tabs>
        <w:ind w:left="2880" w:hanging="360"/>
      </w:pPr>
      <w:rPr>
        <w:rFonts w:ascii="Wingdings" w:hAnsi="Wingdings" w:hint="default"/>
        <w:sz w:val="20"/>
      </w:rPr>
    </w:lvl>
    <w:lvl w:ilvl="4" w:tplc="C6623CF2" w:tentative="1">
      <w:start w:val="1"/>
      <w:numFmt w:val="bullet"/>
      <w:lvlText w:val=""/>
      <w:lvlJc w:val="left"/>
      <w:pPr>
        <w:tabs>
          <w:tab w:val="num" w:pos="3600"/>
        </w:tabs>
        <w:ind w:left="3600" w:hanging="360"/>
      </w:pPr>
      <w:rPr>
        <w:rFonts w:ascii="Wingdings" w:hAnsi="Wingdings" w:hint="default"/>
        <w:sz w:val="20"/>
      </w:rPr>
    </w:lvl>
    <w:lvl w:ilvl="5" w:tplc="6EDEAEF4" w:tentative="1">
      <w:start w:val="1"/>
      <w:numFmt w:val="bullet"/>
      <w:lvlText w:val=""/>
      <w:lvlJc w:val="left"/>
      <w:pPr>
        <w:tabs>
          <w:tab w:val="num" w:pos="4320"/>
        </w:tabs>
        <w:ind w:left="4320" w:hanging="360"/>
      </w:pPr>
      <w:rPr>
        <w:rFonts w:ascii="Wingdings" w:hAnsi="Wingdings" w:hint="default"/>
        <w:sz w:val="20"/>
      </w:rPr>
    </w:lvl>
    <w:lvl w:ilvl="6" w:tplc="782CC306" w:tentative="1">
      <w:start w:val="1"/>
      <w:numFmt w:val="bullet"/>
      <w:lvlText w:val=""/>
      <w:lvlJc w:val="left"/>
      <w:pPr>
        <w:tabs>
          <w:tab w:val="num" w:pos="5040"/>
        </w:tabs>
        <w:ind w:left="5040" w:hanging="360"/>
      </w:pPr>
      <w:rPr>
        <w:rFonts w:ascii="Wingdings" w:hAnsi="Wingdings" w:hint="default"/>
        <w:sz w:val="20"/>
      </w:rPr>
    </w:lvl>
    <w:lvl w:ilvl="7" w:tplc="381AC9CC" w:tentative="1">
      <w:start w:val="1"/>
      <w:numFmt w:val="bullet"/>
      <w:lvlText w:val=""/>
      <w:lvlJc w:val="left"/>
      <w:pPr>
        <w:tabs>
          <w:tab w:val="num" w:pos="5760"/>
        </w:tabs>
        <w:ind w:left="5760" w:hanging="360"/>
      </w:pPr>
      <w:rPr>
        <w:rFonts w:ascii="Wingdings" w:hAnsi="Wingdings" w:hint="default"/>
        <w:sz w:val="20"/>
      </w:rPr>
    </w:lvl>
    <w:lvl w:ilvl="8" w:tplc="40A8B86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90"/>
    <w:rsid w:val="001473D1"/>
    <w:rsid w:val="00195AF0"/>
    <w:rsid w:val="002F3689"/>
    <w:rsid w:val="005B420F"/>
    <w:rsid w:val="006F57EC"/>
    <w:rsid w:val="00833993"/>
    <w:rsid w:val="00917C23"/>
    <w:rsid w:val="00A92F90"/>
    <w:rsid w:val="00AA40E3"/>
    <w:rsid w:val="00AB3B6D"/>
    <w:rsid w:val="00D564F5"/>
    <w:rsid w:val="00E624C9"/>
    <w:rsid w:val="00EF7B6F"/>
    <w:rsid w:val="00FA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E8FE5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Typewriter"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uiPriority w:val="99"/>
    <w:qFormat/>
    <w:rsid w:val="002F3689"/>
    <w:pPr>
      <w:keepNext/>
      <w:spacing w:before="240" w:after="60"/>
      <w:outlineLvl w:val="1"/>
    </w:pPr>
    <w:rPr>
      <w:rFonts w:ascii="Arial" w:hAnsi="Arial"/>
      <w:b/>
      <w:i/>
      <w:sz w:val="28"/>
      <w:szCs w:val="28"/>
    </w:rPr>
  </w:style>
  <w:style w:type="paragraph" w:styleId="Heading3">
    <w:name w:val="heading 3"/>
    <w:basedOn w:val="Normal"/>
    <w:link w:val="Heading3Char"/>
    <w:uiPriority w:val="99"/>
    <w:qFormat/>
    <w:rsid w:val="002F3689"/>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TMLTypewriter">
    <w:name w:val="HTML Typewriter"/>
    <w:basedOn w:val="DefaultParagraphFont"/>
    <w:uiPriority w:val="99"/>
    <w:rsid w:val="002F3689"/>
    <w:rPr>
      <w:rFonts w:ascii="Courier" w:eastAsia="Times New Roman" w:hAnsi="Courier" w:cs="Times New Roman"/>
      <w:sz w:val="20"/>
    </w:rPr>
  </w:style>
  <w:style w:type="paragraph" w:styleId="NormalWeb">
    <w:name w:val="Normal (Web)"/>
    <w:basedOn w:val="Normal"/>
    <w:uiPriority w:val="99"/>
    <w:rsid w:val="002F3689"/>
    <w:pPr>
      <w:spacing w:before="100" w:beforeAutospacing="1" w:after="100" w:afterAutospacing="1"/>
    </w:pPr>
    <w:rPr>
      <w:rFonts w:ascii="Times" w:hAnsi="Times"/>
      <w:sz w:val="20"/>
      <w:szCs w:val="20"/>
    </w:rPr>
  </w:style>
  <w:style w:type="character" w:styleId="Hyperlink">
    <w:name w:val="Hyperlink"/>
    <w:basedOn w:val="DefaultParagraphFont"/>
    <w:uiPriority w:val="99"/>
    <w:rsid w:val="002F3689"/>
    <w:rPr>
      <w:rFonts w:cs="Times New Roman"/>
      <w:color w:val="0000FF"/>
      <w:u w:val="single"/>
    </w:rPr>
  </w:style>
  <w:style w:type="character" w:styleId="Strong">
    <w:name w:val="Strong"/>
    <w:basedOn w:val="DefaultParagraphFont"/>
    <w:uiPriority w:val="99"/>
    <w:qFormat/>
    <w:rsid w:val="002F3689"/>
    <w:rPr>
      <w:rFonts w:cs="Times New Roman"/>
      <w:b/>
    </w:rPr>
  </w:style>
  <w:style w:type="paragraph" w:styleId="Header">
    <w:name w:val="header"/>
    <w:basedOn w:val="Normal"/>
    <w:link w:val="HeaderChar"/>
    <w:uiPriority w:val="99"/>
    <w:unhideWhenUsed/>
    <w:rsid w:val="00E624C9"/>
    <w:pPr>
      <w:tabs>
        <w:tab w:val="center" w:pos="4320"/>
        <w:tab w:val="right" w:pos="8640"/>
      </w:tabs>
    </w:pPr>
  </w:style>
  <w:style w:type="character" w:customStyle="1" w:styleId="HeaderChar">
    <w:name w:val="Header Char"/>
    <w:basedOn w:val="DefaultParagraphFont"/>
    <w:link w:val="Header"/>
    <w:uiPriority w:val="99"/>
    <w:rsid w:val="00E624C9"/>
    <w:rPr>
      <w:sz w:val="24"/>
      <w:szCs w:val="24"/>
    </w:rPr>
  </w:style>
  <w:style w:type="paragraph" w:styleId="Footer">
    <w:name w:val="footer"/>
    <w:basedOn w:val="Normal"/>
    <w:link w:val="FooterChar"/>
    <w:uiPriority w:val="99"/>
    <w:unhideWhenUsed/>
    <w:rsid w:val="00E624C9"/>
    <w:pPr>
      <w:tabs>
        <w:tab w:val="center" w:pos="4320"/>
        <w:tab w:val="right" w:pos="8640"/>
      </w:tabs>
    </w:pPr>
  </w:style>
  <w:style w:type="character" w:customStyle="1" w:styleId="FooterChar">
    <w:name w:val="Footer Char"/>
    <w:basedOn w:val="DefaultParagraphFont"/>
    <w:link w:val="Footer"/>
    <w:uiPriority w:val="99"/>
    <w:rsid w:val="00E624C9"/>
    <w:rPr>
      <w:sz w:val="24"/>
      <w:szCs w:val="24"/>
    </w:rPr>
  </w:style>
  <w:style w:type="paragraph" w:styleId="NoSpacing">
    <w:name w:val="No Spacing"/>
    <w:link w:val="NoSpacingChar"/>
    <w:qFormat/>
    <w:rsid w:val="00E624C9"/>
    <w:pPr>
      <w:spacing w:after="0" w:line="240" w:lineRule="auto"/>
    </w:pPr>
    <w:rPr>
      <w:rFonts w:ascii="PMingLiU" w:eastAsiaTheme="minorEastAsia" w:hAnsi="PMingLiU" w:cstheme="minorBidi"/>
    </w:rPr>
  </w:style>
  <w:style w:type="character" w:customStyle="1" w:styleId="NoSpacingChar">
    <w:name w:val="No Spacing Char"/>
    <w:basedOn w:val="DefaultParagraphFont"/>
    <w:link w:val="NoSpacing"/>
    <w:rsid w:val="00E624C9"/>
    <w:rPr>
      <w:rFonts w:ascii="PMingLiU" w:eastAsiaTheme="minorEastAsia" w:hAnsi="PMingLiU"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Typewriter"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uiPriority w:val="99"/>
    <w:qFormat/>
    <w:rsid w:val="002F3689"/>
    <w:pPr>
      <w:keepNext/>
      <w:spacing w:before="240" w:after="60"/>
      <w:outlineLvl w:val="1"/>
    </w:pPr>
    <w:rPr>
      <w:rFonts w:ascii="Arial" w:hAnsi="Arial"/>
      <w:b/>
      <w:i/>
      <w:sz w:val="28"/>
      <w:szCs w:val="28"/>
    </w:rPr>
  </w:style>
  <w:style w:type="paragraph" w:styleId="Heading3">
    <w:name w:val="heading 3"/>
    <w:basedOn w:val="Normal"/>
    <w:link w:val="Heading3Char"/>
    <w:uiPriority w:val="99"/>
    <w:qFormat/>
    <w:rsid w:val="002F3689"/>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TMLTypewriter">
    <w:name w:val="HTML Typewriter"/>
    <w:basedOn w:val="DefaultParagraphFont"/>
    <w:uiPriority w:val="99"/>
    <w:rsid w:val="002F3689"/>
    <w:rPr>
      <w:rFonts w:ascii="Courier" w:eastAsia="Times New Roman" w:hAnsi="Courier" w:cs="Times New Roman"/>
      <w:sz w:val="20"/>
    </w:rPr>
  </w:style>
  <w:style w:type="paragraph" w:styleId="NormalWeb">
    <w:name w:val="Normal (Web)"/>
    <w:basedOn w:val="Normal"/>
    <w:uiPriority w:val="99"/>
    <w:rsid w:val="002F3689"/>
    <w:pPr>
      <w:spacing w:before="100" w:beforeAutospacing="1" w:after="100" w:afterAutospacing="1"/>
    </w:pPr>
    <w:rPr>
      <w:rFonts w:ascii="Times" w:hAnsi="Times"/>
      <w:sz w:val="20"/>
      <w:szCs w:val="20"/>
    </w:rPr>
  </w:style>
  <w:style w:type="character" w:styleId="Hyperlink">
    <w:name w:val="Hyperlink"/>
    <w:basedOn w:val="DefaultParagraphFont"/>
    <w:uiPriority w:val="99"/>
    <w:rsid w:val="002F3689"/>
    <w:rPr>
      <w:rFonts w:cs="Times New Roman"/>
      <w:color w:val="0000FF"/>
      <w:u w:val="single"/>
    </w:rPr>
  </w:style>
  <w:style w:type="character" w:styleId="Strong">
    <w:name w:val="Strong"/>
    <w:basedOn w:val="DefaultParagraphFont"/>
    <w:uiPriority w:val="99"/>
    <w:qFormat/>
    <w:rsid w:val="002F3689"/>
    <w:rPr>
      <w:rFonts w:cs="Times New Roman"/>
      <w:b/>
    </w:rPr>
  </w:style>
  <w:style w:type="paragraph" w:styleId="Header">
    <w:name w:val="header"/>
    <w:basedOn w:val="Normal"/>
    <w:link w:val="HeaderChar"/>
    <w:uiPriority w:val="99"/>
    <w:unhideWhenUsed/>
    <w:rsid w:val="00E624C9"/>
    <w:pPr>
      <w:tabs>
        <w:tab w:val="center" w:pos="4320"/>
        <w:tab w:val="right" w:pos="8640"/>
      </w:tabs>
    </w:pPr>
  </w:style>
  <w:style w:type="character" w:customStyle="1" w:styleId="HeaderChar">
    <w:name w:val="Header Char"/>
    <w:basedOn w:val="DefaultParagraphFont"/>
    <w:link w:val="Header"/>
    <w:uiPriority w:val="99"/>
    <w:rsid w:val="00E624C9"/>
    <w:rPr>
      <w:sz w:val="24"/>
      <w:szCs w:val="24"/>
    </w:rPr>
  </w:style>
  <w:style w:type="paragraph" w:styleId="Footer">
    <w:name w:val="footer"/>
    <w:basedOn w:val="Normal"/>
    <w:link w:val="FooterChar"/>
    <w:uiPriority w:val="99"/>
    <w:unhideWhenUsed/>
    <w:rsid w:val="00E624C9"/>
    <w:pPr>
      <w:tabs>
        <w:tab w:val="center" w:pos="4320"/>
        <w:tab w:val="right" w:pos="8640"/>
      </w:tabs>
    </w:pPr>
  </w:style>
  <w:style w:type="character" w:customStyle="1" w:styleId="FooterChar">
    <w:name w:val="Footer Char"/>
    <w:basedOn w:val="DefaultParagraphFont"/>
    <w:link w:val="Footer"/>
    <w:uiPriority w:val="99"/>
    <w:rsid w:val="00E624C9"/>
    <w:rPr>
      <w:sz w:val="24"/>
      <w:szCs w:val="24"/>
    </w:rPr>
  </w:style>
  <w:style w:type="paragraph" w:styleId="NoSpacing">
    <w:name w:val="No Spacing"/>
    <w:link w:val="NoSpacingChar"/>
    <w:qFormat/>
    <w:rsid w:val="00E624C9"/>
    <w:pPr>
      <w:spacing w:after="0" w:line="240" w:lineRule="auto"/>
    </w:pPr>
    <w:rPr>
      <w:rFonts w:ascii="PMingLiU" w:eastAsiaTheme="minorEastAsia" w:hAnsi="PMingLiU" w:cstheme="minorBidi"/>
    </w:rPr>
  </w:style>
  <w:style w:type="character" w:customStyle="1" w:styleId="NoSpacingChar">
    <w:name w:val="No Spacing Char"/>
    <w:basedOn w:val="DefaultParagraphFont"/>
    <w:link w:val="NoSpacing"/>
    <w:rsid w:val="00E624C9"/>
    <w:rPr>
      <w:rFonts w:ascii="PMingLiU" w:eastAsiaTheme="minorEastAsia" w:hAnsi="PMingLiU"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811769163BB849B4D75B503C876CB7"/>
        <w:category>
          <w:name w:val="General"/>
          <w:gallery w:val="placeholder"/>
        </w:category>
        <w:types>
          <w:type w:val="bbPlcHdr"/>
        </w:types>
        <w:behaviors>
          <w:behavior w:val="content"/>
        </w:behaviors>
        <w:guid w:val="{3A6E94EB-51F8-294B-A912-D1426AC7C7CD}"/>
      </w:docPartPr>
      <w:docPartBody>
        <w:p w:rsidR="00185F86" w:rsidRDefault="007A4177" w:rsidP="007A4177">
          <w:pPr>
            <w:pStyle w:val="66811769163BB849B4D75B503C876C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77"/>
    <w:rsid w:val="00185F86"/>
    <w:rsid w:val="007A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11769163BB849B4D75B503C876CB7">
    <w:name w:val="66811769163BB849B4D75B503C876CB7"/>
    <w:rsid w:val="007A4177"/>
  </w:style>
  <w:style w:type="paragraph" w:customStyle="1" w:styleId="09B96C144B4E4842AAD7EF3D9F2D4BB0">
    <w:name w:val="09B96C144B4E4842AAD7EF3D9F2D4BB0"/>
    <w:rsid w:val="007A41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11769163BB849B4D75B503C876CB7">
    <w:name w:val="66811769163BB849B4D75B503C876CB7"/>
    <w:rsid w:val="007A4177"/>
  </w:style>
  <w:style w:type="paragraph" w:customStyle="1" w:styleId="09B96C144B4E4842AAD7EF3D9F2D4BB0">
    <w:name w:val="09B96C144B4E4842AAD7EF3D9F2D4BB0"/>
    <w:rsid w:val="007A4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13EA-7AB1-8240-A068-6955AFFF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1500</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Gabriel Weed</vt:lpstr>
    </vt:vector>
  </TitlesOfParts>
  <Company>Landau Design</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 Weed</dc:title>
  <dc:creator>Bonnie Landau</dc:creator>
  <cp:lastModifiedBy>Bonnie Landau</cp:lastModifiedBy>
  <cp:revision>10</cp:revision>
  <dcterms:created xsi:type="dcterms:W3CDTF">2013-08-21T18:49:00Z</dcterms:created>
  <dcterms:modified xsi:type="dcterms:W3CDTF">2017-05-02T16:21:00Z</dcterms:modified>
</cp:coreProperties>
</file>